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A2B43" w14:textId="77777777" w:rsidR="00A52905" w:rsidRPr="00374793" w:rsidRDefault="00A52905" w:rsidP="00A52905">
      <w:pPr>
        <w:spacing w:before="120"/>
        <w:jc w:val="center"/>
        <w:rPr>
          <w:rFonts w:ascii="Times New Roman" w:hAnsi="Times New Roman" w:cs="Times New Roman"/>
          <w:b/>
          <w:sz w:val="28"/>
          <w:szCs w:val="28"/>
        </w:rPr>
      </w:pPr>
      <w:bookmarkStart w:id="0" w:name="chuong_pl_3_2"/>
      <w:r w:rsidRPr="00374793">
        <w:rPr>
          <w:rFonts w:ascii="Times New Roman" w:hAnsi="Times New Roman" w:cs="Times New Roman"/>
          <w:b/>
          <w:sz w:val="28"/>
          <w:szCs w:val="28"/>
        </w:rPr>
        <w:t>Biểu mẫu số 03/ĐGTĐ-QĐCT/SĐBS. Đánh giá tác động của thủ tục hành chính được quy định chi tiết hoặc được sửa đổi, bổ sung trong dự án, dự thảo văn bản</w:t>
      </w:r>
      <w:bookmarkEnd w:id="0"/>
    </w:p>
    <w:tbl>
      <w:tblPr>
        <w:tblW w:w="5000" w:type="pct"/>
        <w:tblCellMar>
          <w:left w:w="0" w:type="dxa"/>
          <w:right w:w="0" w:type="dxa"/>
        </w:tblCellMar>
        <w:tblLook w:val="01E0" w:firstRow="1" w:lastRow="1" w:firstColumn="1" w:lastColumn="1" w:noHBand="0" w:noVBand="0"/>
      </w:tblPr>
      <w:tblGrid>
        <w:gridCol w:w="2976"/>
        <w:gridCol w:w="3166"/>
        <w:gridCol w:w="2930"/>
      </w:tblGrid>
      <w:tr w:rsidR="00A52905" w:rsidRPr="00374793" w14:paraId="6D035CE8" w14:textId="77777777" w:rsidTr="008E3753">
        <w:tc>
          <w:tcPr>
            <w:tcW w:w="1640" w:type="pct"/>
          </w:tcPr>
          <w:p w14:paraId="01DAA6D9" w14:textId="77777777" w:rsidR="00A52905" w:rsidRPr="00374793" w:rsidRDefault="00A52905" w:rsidP="008E3753">
            <w:pPr>
              <w:spacing w:before="120"/>
              <w:jc w:val="center"/>
              <w:rPr>
                <w:rFonts w:ascii="Times New Roman" w:eastAsia="Times New Roman" w:hAnsi="Times New Roman" w:cs="Times New Roman"/>
                <w:b/>
                <w:sz w:val="28"/>
                <w:szCs w:val="28"/>
              </w:rPr>
            </w:pPr>
            <w:r w:rsidRPr="00374793">
              <w:rPr>
                <w:rFonts w:ascii="Times New Roman" w:eastAsia="Times New Roman" w:hAnsi="Times New Roman" w:cs="Times New Roman"/>
                <w:b/>
                <w:sz w:val="28"/>
                <w:szCs w:val="28"/>
              </w:rPr>
              <w:t>CỤC HẢI QUAN</w:t>
            </w:r>
            <w:r w:rsidRPr="00374793">
              <w:rPr>
                <w:rFonts w:ascii="Times New Roman" w:eastAsia="Times New Roman" w:hAnsi="Times New Roman" w:cs="Times New Roman"/>
                <w:b/>
                <w:sz w:val="28"/>
                <w:szCs w:val="28"/>
              </w:rPr>
              <w:br/>
              <w:t>-------</w:t>
            </w:r>
          </w:p>
        </w:tc>
        <w:tc>
          <w:tcPr>
            <w:tcW w:w="1745" w:type="pct"/>
          </w:tcPr>
          <w:p w14:paraId="3C3F8FE6" w14:textId="77777777" w:rsidR="00A52905" w:rsidRPr="00374793" w:rsidRDefault="00A52905" w:rsidP="008E3753">
            <w:pPr>
              <w:spacing w:before="120"/>
              <w:jc w:val="center"/>
              <w:rPr>
                <w:rFonts w:ascii="Times New Roman" w:eastAsia="Times New Roman" w:hAnsi="Times New Roman" w:cs="Times New Roman"/>
                <w:sz w:val="28"/>
                <w:szCs w:val="28"/>
              </w:rPr>
            </w:pPr>
          </w:p>
        </w:tc>
        <w:tc>
          <w:tcPr>
            <w:tcW w:w="1615" w:type="pct"/>
          </w:tcPr>
          <w:p w14:paraId="6D8045D1" w14:textId="77777777" w:rsidR="00A52905" w:rsidRPr="00374793" w:rsidRDefault="00A52905" w:rsidP="008E3753">
            <w:pPr>
              <w:spacing w:before="120"/>
              <w:jc w:val="center"/>
              <w:rPr>
                <w:rFonts w:ascii="Times New Roman" w:eastAsia="Times New Roman" w:hAnsi="Times New Roman" w:cs="Times New Roman"/>
                <w:sz w:val="28"/>
                <w:szCs w:val="28"/>
              </w:rPr>
            </w:pPr>
            <w:r w:rsidRPr="00374793">
              <w:rPr>
                <w:rFonts w:ascii="Times New Roman" w:eastAsia="Times New Roman" w:hAnsi="Times New Roman" w:cs="Times New Roman"/>
                <w:b/>
                <w:i/>
                <w:sz w:val="28"/>
                <w:szCs w:val="28"/>
              </w:rPr>
              <w:t>Biểu mẫu số 03/ĐGTĐ-QĐCT/SĐBS</w:t>
            </w:r>
            <w:r w:rsidRPr="00374793">
              <w:rPr>
                <w:rFonts w:ascii="Times New Roman" w:eastAsia="Times New Roman" w:hAnsi="Times New Roman" w:cs="Times New Roman"/>
                <w:b/>
                <w:sz w:val="28"/>
                <w:szCs w:val="28"/>
              </w:rPr>
              <w:t xml:space="preserve"> </w:t>
            </w:r>
            <w:r w:rsidRPr="00374793">
              <w:rPr>
                <w:rFonts w:ascii="Times New Roman" w:eastAsia="Times New Roman" w:hAnsi="Times New Roman" w:cs="Times New Roman"/>
                <w:b/>
                <w:sz w:val="28"/>
                <w:szCs w:val="28"/>
              </w:rPr>
              <w:br/>
            </w:r>
          </w:p>
        </w:tc>
      </w:tr>
    </w:tbl>
    <w:p w14:paraId="35102565" w14:textId="77777777" w:rsidR="00A52905" w:rsidRPr="00374793" w:rsidRDefault="00A52905" w:rsidP="00A52905">
      <w:pPr>
        <w:spacing w:before="120"/>
        <w:rPr>
          <w:rFonts w:ascii="Times New Roman" w:hAnsi="Times New Roman" w:cs="Times New Roman"/>
          <w:sz w:val="28"/>
          <w:szCs w:val="28"/>
        </w:rPr>
      </w:pPr>
    </w:p>
    <w:p w14:paraId="477769EF" w14:textId="77777777" w:rsidR="00A52905" w:rsidRPr="00374793" w:rsidRDefault="00A52905" w:rsidP="00A52905">
      <w:pPr>
        <w:spacing w:before="120"/>
        <w:jc w:val="center"/>
        <w:rPr>
          <w:rFonts w:ascii="Times New Roman" w:hAnsi="Times New Roman" w:cs="Times New Roman"/>
          <w:b/>
          <w:sz w:val="28"/>
          <w:szCs w:val="28"/>
        </w:rPr>
      </w:pPr>
      <w:r w:rsidRPr="00374793">
        <w:rPr>
          <w:rFonts w:ascii="Times New Roman" w:hAnsi="Times New Roman" w:cs="Times New Roman"/>
          <w:b/>
          <w:sz w:val="28"/>
          <w:szCs w:val="28"/>
        </w:rPr>
        <w:t>BIỂU MẪU ĐÁNH GIÁ TÁC ĐỘNG CỦA THỦ TỤC HÀNH CHÍNH ĐƯỢC QUY ĐỊNH CHI TIẾT HOẶC ĐƯỢC SỬA ĐỔI, BỔ SUNG TRONG DỰ ÁN, DỰ THẢO VĂN BẢN</w:t>
      </w:r>
    </w:p>
    <w:p w14:paraId="4B27D249" w14:textId="77777777" w:rsidR="00A52905" w:rsidRPr="00374793" w:rsidRDefault="00A52905" w:rsidP="00666B7D">
      <w:pPr>
        <w:spacing w:before="120"/>
        <w:jc w:val="both"/>
        <w:rPr>
          <w:rFonts w:ascii="Times New Roman" w:hAnsi="Times New Roman" w:cs="Times New Roman"/>
          <w:sz w:val="28"/>
          <w:szCs w:val="28"/>
        </w:rPr>
      </w:pPr>
      <w:r w:rsidRPr="00374793">
        <w:rPr>
          <w:rFonts w:ascii="Times New Roman" w:hAnsi="Times New Roman" w:cs="Times New Roman"/>
          <w:b/>
          <w:sz w:val="28"/>
          <w:szCs w:val="28"/>
        </w:rPr>
        <w:t xml:space="preserve">Tên dự án, dự thảo văn bản: </w:t>
      </w:r>
      <w:r w:rsidR="00666B7D" w:rsidRPr="00374793">
        <w:rPr>
          <w:rFonts w:ascii="Times New Roman" w:hAnsi="Times New Roman" w:cs="Times New Roman"/>
          <w:sz w:val="28"/>
          <w:szCs w:val="28"/>
        </w:rPr>
        <w:t>Dự thảo Nghị định Quy định chi tiết một số điều và biện pháp để tổ chức, hướng dẫn thi hành Luật Quản lý thuế và dự thảo Thông tư</w:t>
      </w:r>
      <w:r w:rsidR="00666B7D" w:rsidRPr="00374793">
        <w:rPr>
          <w:rFonts w:ascii="Times New Roman" w:hAnsi="Times New Roman" w:cs="Times New Roman"/>
          <w:b/>
          <w:sz w:val="28"/>
          <w:szCs w:val="28"/>
        </w:rPr>
        <w:t xml:space="preserve"> </w:t>
      </w:r>
      <w:r w:rsidR="00666B7D" w:rsidRPr="00374793">
        <w:rPr>
          <w:rFonts w:ascii="Times New Roman" w:hAnsi="Times New Roman" w:cs="Times New Roman"/>
          <w:sz w:val="28"/>
          <w:szCs w:val="28"/>
        </w:rPr>
        <w:t>Quy định về quản lý thuế đối với hàng hóa xuất khẩu, nhập khẩu</w:t>
      </w:r>
      <w:r w:rsidR="00145663" w:rsidRPr="00374793">
        <w:rPr>
          <w:rFonts w:ascii="Times New Roman" w:hAnsi="Times New Roman" w:cs="Times New Roman"/>
          <w:sz w:val="28"/>
          <w:szCs w:val="28"/>
        </w:rPr>
        <w:t>.</w:t>
      </w:r>
    </w:p>
    <w:p w14:paraId="51BB19E7" w14:textId="77777777" w:rsidR="00A52905" w:rsidRPr="00374793" w:rsidRDefault="00A52905" w:rsidP="00A52905">
      <w:pPr>
        <w:spacing w:before="120"/>
        <w:rPr>
          <w:rFonts w:ascii="Times New Roman" w:hAnsi="Times New Roman" w:cs="Times New Roman"/>
          <w:sz w:val="28"/>
          <w:szCs w:val="28"/>
        </w:rPr>
      </w:pPr>
      <w:r w:rsidRPr="00374793">
        <w:rPr>
          <w:rFonts w:ascii="Times New Roman" w:hAnsi="Times New Roman" w:cs="Times New Roman"/>
          <w:b/>
          <w:sz w:val="28"/>
          <w:szCs w:val="28"/>
        </w:rPr>
        <w:t>THỦ TỤ</w:t>
      </w:r>
      <w:r w:rsidR="00666B7D" w:rsidRPr="00374793">
        <w:rPr>
          <w:rFonts w:ascii="Times New Roman" w:hAnsi="Times New Roman" w:cs="Times New Roman"/>
          <w:b/>
          <w:sz w:val="28"/>
          <w:szCs w:val="28"/>
        </w:rPr>
        <w:t>C HÀNH CHÍNH</w:t>
      </w:r>
      <w:r w:rsidRPr="00374793">
        <w:rPr>
          <w:rFonts w:ascii="Times New Roman" w:hAnsi="Times New Roman" w:cs="Times New Roman"/>
          <w:b/>
          <w:sz w:val="28"/>
          <w:szCs w:val="28"/>
        </w:rPr>
        <w:t xml:space="preserve">: </w:t>
      </w:r>
      <w:r w:rsidR="00666B7D" w:rsidRPr="00374793">
        <w:rPr>
          <w:rFonts w:ascii="Times New Roman" w:hAnsi="Times New Roman" w:cs="Times New Roman"/>
          <w:sz w:val="28"/>
          <w:szCs w:val="28"/>
        </w:rPr>
        <w:t>Khoanh tiền thuế nợ.</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085"/>
        <w:gridCol w:w="5981"/>
      </w:tblGrid>
      <w:tr w:rsidR="00A52905" w:rsidRPr="00374793" w14:paraId="0A9E7500" w14:textId="77777777" w:rsidTr="008E3753">
        <w:tc>
          <w:tcPr>
            <w:tcW w:w="1076" w:type="pct"/>
            <w:vMerge w:val="restart"/>
            <w:shd w:val="clear" w:color="auto" w:fill="FFFFFF"/>
          </w:tcPr>
          <w:p w14:paraId="11DD9587"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I. CĂN CỨ PHÁP LÝ</w:t>
            </w:r>
          </w:p>
          <w:p w14:paraId="7CBE1104" w14:textId="77777777" w:rsidR="00A52905" w:rsidRPr="00374793" w:rsidRDefault="00A52905" w:rsidP="008E3753">
            <w:pPr>
              <w:spacing w:before="120"/>
              <w:rPr>
                <w:rFonts w:ascii="Times New Roman" w:hAnsi="Times New Roman" w:cs="Times New Roman"/>
                <w:i/>
                <w:sz w:val="28"/>
                <w:szCs w:val="28"/>
              </w:rPr>
            </w:pPr>
            <w:r w:rsidRPr="00374793">
              <w:rPr>
                <w:rFonts w:ascii="Times New Roman" w:hAnsi="Times New Roman" w:cs="Times New Roman"/>
                <w:i/>
                <w:sz w:val="28"/>
                <w:szCs w:val="28"/>
              </w:rPr>
              <w:t>(Nêu rõ điều, khoản, điểm và tên văn bản quy định)</w:t>
            </w:r>
          </w:p>
        </w:tc>
        <w:tc>
          <w:tcPr>
            <w:tcW w:w="3924" w:type="pct"/>
            <w:shd w:val="clear" w:color="auto" w:fill="FFFFFF"/>
          </w:tcPr>
          <w:p w14:paraId="229FB067" w14:textId="77777777" w:rsidR="00666B7D" w:rsidRPr="00374793" w:rsidRDefault="00666B7D" w:rsidP="00666B7D">
            <w:pPr>
              <w:spacing w:before="120"/>
              <w:rPr>
                <w:rFonts w:ascii="Times New Roman" w:hAnsi="Times New Roman" w:cs="Times New Roman"/>
                <w:sz w:val="28"/>
                <w:szCs w:val="28"/>
              </w:rPr>
            </w:pPr>
            <w:r w:rsidRPr="00374793">
              <w:rPr>
                <w:rFonts w:ascii="Times New Roman" w:hAnsi="Times New Roman" w:cs="Times New Roman"/>
                <w:sz w:val="28"/>
                <w:szCs w:val="28"/>
              </w:rPr>
              <w:t>1. Điều 35 dự thảo Nghị định Quy định chi tiết một số điều và biện pháp để tổ chức, hướng dẫn thi hành Luật Quản lý thuế</w:t>
            </w:r>
          </w:p>
          <w:p w14:paraId="633F3343" w14:textId="5376F041" w:rsidR="00666B7D" w:rsidRPr="00374793" w:rsidRDefault="00666B7D" w:rsidP="00666B7D">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2. Điều </w:t>
            </w:r>
            <w:r w:rsidR="00CF0E2D">
              <w:rPr>
                <w:rFonts w:ascii="Times New Roman" w:hAnsi="Times New Roman" w:cs="Times New Roman"/>
                <w:sz w:val="28"/>
                <w:szCs w:val="28"/>
              </w:rPr>
              <w:t>21</w:t>
            </w:r>
            <w:r w:rsidRPr="00374793">
              <w:rPr>
                <w:rFonts w:ascii="Times New Roman" w:hAnsi="Times New Roman" w:cs="Times New Roman"/>
                <w:sz w:val="28"/>
                <w:szCs w:val="28"/>
              </w:rPr>
              <w:t xml:space="preserve"> dự thảo Thông tư Quy định về quản lý thuế đối với hàng hóa xuất khẩu, nhập khẩu.</w:t>
            </w:r>
          </w:p>
        </w:tc>
      </w:tr>
      <w:tr w:rsidR="00A52905" w:rsidRPr="00374793" w14:paraId="7DF84E0F" w14:textId="77777777" w:rsidTr="008E3753">
        <w:tc>
          <w:tcPr>
            <w:tcW w:w="1076" w:type="pct"/>
            <w:vMerge/>
            <w:shd w:val="clear" w:color="auto" w:fill="FFFFFF"/>
          </w:tcPr>
          <w:p w14:paraId="7BFB2470" w14:textId="77777777" w:rsidR="00A52905" w:rsidRPr="00374793" w:rsidRDefault="00A52905" w:rsidP="008E3753">
            <w:pPr>
              <w:spacing w:before="120"/>
              <w:rPr>
                <w:rFonts w:ascii="Times New Roman" w:hAnsi="Times New Roman" w:cs="Times New Roman"/>
                <w:sz w:val="28"/>
                <w:szCs w:val="28"/>
              </w:rPr>
            </w:pPr>
          </w:p>
        </w:tc>
        <w:tc>
          <w:tcPr>
            <w:tcW w:w="3924" w:type="pct"/>
            <w:shd w:val="clear" w:color="auto" w:fill="FFFFFF"/>
          </w:tcPr>
          <w:p w14:paraId="6CB1D9A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w:t>
            </w:r>
            <w:r w:rsidR="00852249" w:rsidRPr="00374793">
              <w:rPr>
                <w:rFonts w:ascii="Times New Roman" w:hAnsi="Times New Roman" w:cs="Times New Roman"/>
                <w:sz w:val="28"/>
                <w:szCs w:val="28"/>
              </w:rPr>
              <w:t xml:space="preserve"> </w:t>
            </w:r>
          </w:p>
        </w:tc>
      </w:tr>
      <w:tr w:rsidR="00A52905" w:rsidRPr="00374793" w14:paraId="2D2E7DBC" w14:textId="77777777" w:rsidTr="008E3753">
        <w:tc>
          <w:tcPr>
            <w:tcW w:w="5000" w:type="pct"/>
            <w:gridSpan w:val="2"/>
            <w:shd w:val="clear" w:color="auto" w:fill="FFFFFF"/>
          </w:tcPr>
          <w:p w14:paraId="39D786AB"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II. ĐÁNH GIÁ TÍNH HỢP LÝ CỦA TỪNG BỘ PHẬN TẠO THÀNH THỦ TỤC HÀNH CHÍNH</w:t>
            </w:r>
          </w:p>
          <w:p w14:paraId="1C561348" w14:textId="77777777" w:rsidR="00A52905" w:rsidRPr="00374793" w:rsidRDefault="00A52905" w:rsidP="008E3753">
            <w:pPr>
              <w:spacing w:before="120"/>
              <w:jc w:val="center"/>
              <w:rPr>
                <w:rFonts w:ascii="Times New Roman" w:hAnsi="Times New Roman" w:cs="Times New Roman"/>
                <w:i/>
                <w:sz w:val="28"/>
                <w:szCs w:val="28"/>
              </w:rPr>
            </w:pPr>
            <w:r w:rsidRPr="00374793">
              <w:rPr>
                <w:rFonts w:ascii="Times New Roman" w:hAnsi="Times New Roman" w:cs="Times New Roman"/>
                <w:i/>
                <w:sz w:val="28"/>
                <w:szCs w:val="28"/>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A52905" w:rsidRPr="00374793" w14:paraId="1C8FBB72" w14:textId="77777777" w:rsidTr="008E3753">
        <w:tc>
          <w:tcPr>
            <w:tcW w:w="5000" w:type="pct"/>
            <w:gridSpan w:val="2"/>
            <w:shd w:val="clear" w:color="auto" w:fill="FFFFFF"/>
          </w:tcPr>
          <w:p w14:paraId="6B9A6132"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1. Tên thủ tục hành chính</w:t>
            </w:r>
          </w:p>
        </w:tc>
      </w:tr>
      <w:tr w:rsidR="00A52905" w:rsidRPr="00374793" w14:paraId="5C5295CE" w14:textId="77777777" w:rsidTr="008E3753">
        <w:tc>
          <w:tcPr>
            <w:tcW w:w="1076" w:type="pct"/>
            <w:shd w:val="clear" w:color="auto" w:fill="FFFFFF"/>
          </w:tcPr>
          <w:p w14:paraId="5116B6B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Có được quy định rõ ràng, cụ thể và phù hợp không?</w:t>
            </w:r>
          </w:p>
        </w:tc>
        <w:tc>
          <w:tcPr>
            <w:tcW w:w="3924" w:type="pct"/>
            <w:shd w:val="clear" w:color="auto" w:fill="FFFFFF"/>
          </w:tcPr>
          <w:p w14:paraId="6F6B799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21A0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0923A4A4" w14:textId="77777777"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p w14:paraId="376FEFE3" w14:textId="77777777" w:rsidR="00A52905" w:rsidRPr="00374793" w:rsidRDefault="00A52905" w:rsidP="008E3753">
            <w:pPr>
              <w:spacing w:before="120"/>
              <w:rPr>
                <w:rFonts w:ascii="Times New Roman" w:hAnsi="Times New Roman" w:cs="Times New Roman"/>
                <w:sz w:val="28"/>
                <w:szCs w:val="28"/>
              </w:rPr>
            </w:pPr>
          </w:p>
        </w:tc>
      </w:tr>
      <w:tr w:rsidR="00A52905" w:rsidRPr="00374793" w14:paraId="17E88B3F" w14:textId="77777777" w:rsidTr="008E3753">
        <w:tc>
          <w:tcPr>
            <w:tcW w:w="5000" w:type="pct"/>
            <w:gridSpan w:val="2"/>
            <w:shd w:val="clear" w:color="auto" w:fill="FFFFFF"/>
          </w:tcPr>
          <w:p w14:paraId="6749DE78"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2. Trình tự thực hiện</w:t>
            </w:r>
          </w:p>
        </w:tc>
      </w:tr>
      <w:tr w:rsidR="00A52905" w:rsidRPr="00374793" w14:paraId="7AF6E406" w14:textId="77777777" w:rsidTr="008E3753">
        <w:tc>
          <w:tcPr>
            <w:tcW w:w="1076" w:type="pct"/>
            <w:shd w:val="clear" w:color="auto" w:fill="FFFFFF"/>
          </w:tcPr>
          <w:p w14:paraId="4F32A7B5"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a) Có được quy định rõ ràng và cụ thể về các bước thực hiện không?</w:t>
            </w:r>
          </w:p>
        </w:tc>
        <w:tc>
          <w:tcPr>
            <w:tcW w:w="3924" w:type="pct"/>
            <w:shd w:val="clear" w:color="auto" w:fill="FFFFFF"/>
          </w:tcPr>
          <w:p w14:paraId="6558B0F4"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21A0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14:paraId="1689778E" w14:textId="77777777"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p w14:paraId="32BC402E" w14:textId="77777777" w:rsidR="00A52905" w:rsidRPr="00374793" w:rsidRDefault="00A52905" w:rsidP="008E3753">
            <w:pPr>
              <w:spacing w:before="120"/>
              <w:rPr>
                <w:rFonts w:ascii="Times New Roman" w:hAnsi="Times New Roman" w:cs="Times New Roman"/>
                <w:sz w:val="28"/>
                <w:szCs w:val="28"/>
              </w:rPr>
            </w:pPr>
          </w:p>
        </w:tc>
      </w:tr>
      <w:tr w:rsidR="00A52905" w:rsidRPr="00374793" w14:paraId="38A90E8D" w14:textId="77777777" w:rsidTr="008E3753">
        <w:tc>
          <w:tcPr>
            <w:tcW w:w="1076" w:type="pct"/>
            <w:shd w:val="clear" w:color="auto" w:fill="FFFFFF"/>
          </w:tcPr>
          <w:p w14:paraId="6C96A6A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3924" w:type="pct"/>
            <w:shd w:val="clear" w:color="auto" w:fill="FFFFFF"/>
          </w:tcPr>
          <w:p w14:paraId="6A85154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21A0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0E8E74A7" w14:textId="77777777"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p w14:paraId="0A1DEA10" w14:textId="77777777" w:rsidR="00A52905" w:rsidRPr="00374793" w:rsidRDefault="00A52905" w:rsidP="008E3753">
            <w:pPr>
              <w:spacing w:before="120"/>
              <w:rPr>
                <w:rFonts w:ascii="Times New Roman" w:hAnsi="Times New Roman" w:cs="Times New Roman"/>
                <w:sz w:val="28"/>
                <w:szCs w:val="28"/>
              </w:rPr>
            </w:pPr>
          </w:p>
        </w:tc>
      </w:tr>
      <w:tr w:rsidR="00A52905" w:rsidRPr="00374793" w14:paraId="03CF5763" w14:textId="77777777" w:rsidTr="008E3753">
        <w:tc>
          <w:tcPr>
            <w:tcW w:w="1076" w:type="pct"/>
            <w:shd w:val="clear" w:color="auto" w:fill="FFFFFF"/>
          </w:tcPr>
          <w:p w14:paraId="48A00D8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 Có áp dụng cơ chế liên thông không?</w:t>
            </w:r>
          </w:p>
        </w:tc>
        <w:tc>
          <w:tcPr>
            <w:tcW w:w="3924" w:type="pct"/>
            <w:shd w:val="clear" w:color="auto" w:fill="FFFFFF"/>
          </w:tcPr>
          <w:p w14:paraId="3F344A90"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9B0C65" w:rsidRPr="00374793">
              <w:rPr>
                <w:rFonts w:ascii="Yu Gothic" w:eastAsia="Yu Gothic" w:hAnsi="Yu Gothic" w:cs="Times New Roman" w:hint="eastAsia"/>
                <w:sz w:val="28"/>
                <w:szCs w:val="28"/>
              </w:rPr>
              <w:t>⊠</w:t>
            </w:r>
          </w:p>
          <w:p w14:paraId="541D5193"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p>
        </w:tc>
      </w:tr>
      <w:tr w:rsidR="00A52905" w:rsidRPr="00374793" w14:paraId="758F231C" w14:textId="77777777" w:rsidTr="008E3753">
        <w:tc>
          <w:tcPr>
            <w:tcW w:w="1076" w:type="pct"/>
            <w:shd w:val="clear" w:color="auto" w:fill="FFFFFF"/>
          </w:tcPr>
          <w:p w14:paraId="4458226B"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d) Có quy định việc kiểm tra, đánh giá, xác minh thực tế của cơ quan nhà nước không?</w:t>
            </w:r>
          </w:p>
        </w:tc>
        <w:tc>
          <w:tcPr>
            <w:tcW w:w="3924" w:type="pct"/>
            <w:shd w:val="clear" w:color="auto" w:fill="FFFFFF"/>
          </w:tcPr>
          <w:p w14:paraId="042D383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9B0C65" w:rsidRPr="00374793">
              <w:rPr>
                <w:rFonts w:ascii="Times New Roman" w:hAnsi="Times New Roman" w:cs="Times New Roman"/>
                <w:sz w:val="28"/>
                <w:szCs w:val="28"/>
              </w:rPr>
              <w:t xml:space="preserve">□       </w:t>
            </w:r>
            <w:r w:rsidRPr="00374793">
              <w:rPr>
                <w:rFonts w:ascii="Times New Roman" w:hAnsi="Times New Roman" w:cs="Times New Roman"/>
                <w:sz w:val="28"/>
                <w:szCs w:val="28"/>
              </w:rPr>
              <w:t xml:space="preserve">Không </w:t>
            </w:r>
            <w:r w:rsidR="009B0C65" w:rsidRPr="00374793">
              <w:rPr>
                <w:rFonts w:ascii="Yu Gothic" w:eastAsia="Yu Gothic" w:hAnsi="Yu Gothic" w:cs="Times New Roman" w:hint="eastAsia"/>
                <w:sz w:val="28"/>
                <w:szCs w:val="28"/>
              </w:rPr>
              <w:t>⊠</w:t>
            </w:r>
          </w:p>
          <w:p w14:paraId="55D26B8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nội dung quy định:</w:t>
            </w:r>
          </w:p>
          <w:p w14:paraId="0474C456"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0E9CCEF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Các biện pháp có thể thay thế: Có □     Không </w:t>
            </w:r>
            <w:r w:rsidR="00410C63" w:rsidRPr="00374793">
              <w:rPr>
                <w:rFonts w:ascii="Yu Gothic" w:eastAsia="Yu Gothic" w:hAnsi="Yu Gothic" w:cs="Times New Roman" w:hint="eastAsia"/>
                <w:sz w:val="28"/>
                <w:szCs w:val="28"/>
              </w:rPr>
              <w:t>⊠</w:t>
            </w:r>
          </w:p>
          <w:p w14:paraId="30BD9F25"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lý do vẫn quy định như tại dự án, dự thảo:</w:t>
            </w:r>
          </w:p>
        </w:tc>
      </w:tr>
      <w:tr w:rsidR="00A52905" w:rsidRPr="00374793" w14:paraId="293A86E3" w14:textId="77777777" w:rsidTr="008E3753">
        <w:tc>
          <w:tcPr>
            <w:tcW w:w="1076" w:type="pct"/>
            <w:shd w:val="clear" w:color="auto" w:fill="FFFFFF"/>
          </w:tcPr>
          <w:p w14:paraId="0F42CCC1"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3. Cách thức thực hiện</w:t>
            </w:r>
          </w:p>
        </w:tc>
        <w:tc>
          <w:tcPr>
            <w:tcW w:w="3924" w:type="pct"/>
            <w:shd w:val="clear" w:color="auto" w:fill="FFFFFF"/>
          </w:tcPr>
          <w:p w14:paraId="10B5CB07" w14:textId="77777777" w:rsidR="00A52905" w:rsidRPr="00374793" w:rsidRDefault="00A52905" w:rsidP="008E3753">
            <w:pPr>
              <w:spacing w:before="120"/>
              <w:rPr>
                <w:rFonts w:ascii="Times New Roman" w:hAnsi="Times New Roman" w:cs="Times New Roman"/>
                <w:sz w:val="28"/>
                <w:szCs w:val="28"/>
              </w:rPr>
            </w:pPr>
          </w:p>
        </w:tc>
      </w:tr>
      <w:tr w:rsidR="00A52905" w:rsidRPr="00374793" w14:paraId="5C771193" w14:textId="77777777" w:rsidTr="008E3753">
        <w:tc>
          <w:tcPr>
            <w:tcW w:w="1076" w:type="pct"/>
            <w:shd w:val="clear" w:color="auto" w:fill="FFFFFF"/>
          </w:tcPr>
          <w:p w14:paraId="455586E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a) Nộp hồ sơ: </w:t>
            </w:r>
          </w:p>
          <w:p w14:paraId="7D25675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Trực tiếp </w:t>
            </w:r>
            <w:r w:rsidR="00813525" w:rsidRPr="00374793">
              <w:rPr>
                <w:rFonts w:ascii="Yu Gothic" w:eastAsia="Yu Gothic" w:hAnsi="Yu Gothic" w:cs="Times New Roman" w:hint="eastAsia"/>
                <w:sz w:val="28"/>
                <w:szCs w:val="28"/>
              </w:rPr>
              <w:t>⊠</w:t>
            </w:r>
          </w:p>
          <w:p w14:paraId="1EF983F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Bưu chính </w:t>
            </w:r>
            <w:r w:rsidR="0081352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w:t>
            </w:r>
          </w:p>
          <w:p w14:paraId="65495A9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Điện tử </w:t>
            </w:r>
            <w:r w:rsidR="00410C63" w:rsidRPr="00374793">
              <w:rPr>
                <w:rFonts w:ascii="Yu Gothic" w:eastAsia="Yu Gothic" w:hAnsi="Yu Gothic" w:cs="Times New Roman" w:hint="eastAsia"/>
                <w:sz w:val="28"/>
                <w:szCs w:val="28"/>
              </w:rPr>
              <w:t>⊠</w:t>
            </w:r>
          </w:p>
          <w:p w14:paraId="4A2589A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Nhận kết quả:</w:t>
            </w:r>
          </w:p>
          <w:p w14:paraId="1D1FB9D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Trực tiếp </w:t>
            </w:r>
            <w:r w:rsidR="0081352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w:t>
            </w:r>
          </w:p>
          <w:p w14:paraId="652960F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Bưu chính </w:t>
            </w:r>
            <w:r w:rsidR="0081352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w:t>
            </w:r>
          </w:p>
          <w:p w14:paraId="7F78F6B5"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Điện tử </w:t>
            </w:r>
            <w:r w:rsidR="00410C63" w:rsidRPr="00374793">
              <w:rPr>
                <w:rFonts w:ascii="Yu Gothic" w:eastAsia="Yu Gothic" w:hAnsi="Yu Gothic" w:cs="Times New Roman" w:hint="eastAsia"/>
                <w:sz w:val="28"/>
                <w:szCs w:val="28"/>
              </w:rPr>
              <w:t>⊠</w:t>
            </w:r>
          </w:p>
        </w:tc>
        <w:tc>
          <w:tcPr>
            <w:tcW w:w="3924" w:type="pct"/>
            <w:shd w:val="clear" w:color="auto" w:fill="FFFFFF"/>
          </w:tcPr>
          <w:p w14:paraId="5E9D72F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được quy định rõ ràng, cụ thể không? Có </w:t>
            </w:r>
            <w:r w:rsidR="00630BCA"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594F64AF"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Nêu rõ lý do:</w:t>
            </w:r>
          </w:p>
          <w:p w14:paraId="55D6854F"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w:t>
            </w:r>
            <w:r w:rsidR="00630BCA"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21C50B95"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Nêu rõ lý do:</w:t>
            </w:r>
          </w:p>
          <w:p w14:paraId="1F5A0B7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w:t>
            </w:r>
          </w:p>
        </w:tc>
      </w:tr>
      <w:tr w:rsidR="00A52905" w:rsidRPr="00374793" w14:paraId="5439D1CE" w14:textId="77777777" w:rsidTr="008E3753">
        <w:tc>
          <w:tcPr>
            <w:tcW w:w="5000" w:type="pct"/>
            <w:gridSpan w:val="2"/>
            <w:shd w:val="clear" w:color="auto" w:fill="FFFFFF"/>
          </w:tcPr>
          <w:p w14:paraId="5EEA0E77"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lastRenderedPageBreak/>
              <w:t>4. Thành phần, số lượng hồ sơ</w:t>
            </w:r>
          </w:p>
        </w:tc>
      </w:tr>
      <w:tr w:rsidR="00A52905" w:rsidRPr="00374793" w14:paraId="4F4EC58A" w14:textId="77777777" w:rsidTr="008E3753">
        <w:tc>
          <w:tcPr>
            <w:tcW w:w="1076" w:type="pct"/>
            <w:shd w:val="clear" w:color="auto" w:fill="FFFFFF"/>
          </w:tcPr>
          <w:p w14:paraId="4932BF3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Tên thành phần hồ sơ 1:</w:t>
            </w:r>
          </w:p>
          <w:p w14:paraId="3ADEE36C" w14:textId="77777777" w:rsidR="00A52905" w:rsidRPr="00374793" w:rsidRDefault="009B0C6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Giấy chứng tử hoặc giấy báo tử hoặc các giấy tờ thay cho giấy báo tử theo quy định của pháp luật về hộ tịch, hoặc quyết định của tòa án tuyên bố một người là đã chết, mất tích, mất năng lực hành vi dân sự.</w:t>
            </w:r>
          </w:p>
          <w:p w14:paraId="13C7676D" w14:textId="77777777" w:rsidR="009B0C65" w:rsidRPr="00374793" w:rsidRDefault="009B0C65" w:rsidP="009B0C65">
            <w:pPr>
              <w:spacing w:before="120"/>
              <w:rPr>
                <w:rFonts w:ascii="Times New Roman" w:hAnsi="Times New Roman" w:cs="Times New Roman"/>
                <w:sz w:val="28"/>
                <w:szCs w:val="28"/>
              </w:rPr>
            </w:pPr>
            <w:r w:rsidRPr="00374793">
              <w:rPr>
                <w:rFonts w:ascii="Times New Roman" w:hAnsi="Times New Roman" w:cs="Times New Roman"/>
                <w:sz w:val="28"/>
                <w:szCs w:val="28"/>
              </w:rPr>
              <w:t>- Quyết định giải thể của người nộp thuế và thông tin về tên, mã số doanh nghiệp, thời gian đăng tải thông tin của cơ quan đăng ký kinh doanh về việc người nộp thuế đang làm thủ tục giải thể trên Hệ thống thông tin quốc gia về đăng ký doanh nghiệp, đăng ký hợp tác xã, đăng ký kinh doanh (gọi tắt là Hệ thống thông tin quốc gia về đăng ký kinh doanh).</w:t>
            </w:r>
          </w:p>
          <w:p w14:paraId="63D7751F" w14:textId="77777777" w:rsidR="009B0C65" w:rsidRPr="00374793" w:rsidRDefault="009B0C65" w:rsidP="009B0C65">
            <w:pPr>
              <w:spacing w:before="120"/>
              <w:rPr>
                <w:rFonts w:ascii="Times New Roman" w:hAnsi="Times New Roman" w:cs="Times New Roman"/>
                <w:sz w:val="28"/>
                <w:szCs w:val="28"/>
              </w:rPr>
            </w:pPr>
            <w:r w:rsidRPr="00374793">
              <w:rPr>
                <w:rFonts w:ascii="Times New Roman" w:hAnsi="Times New Roman" w:cs="Times New Roman"/>
                <w:sz w:val="28"/>
                <w:szCs w:val="28"/>
              </w:rPr>
              <w:t>- Thông báo của Tòa án có thẩm quyền về việc thụ lý đơn yêu cầu mở thủ tục phá sản hoặc được khoanh tiền thuế nợ theo văn bản đề nghị của toàn án theo quy định của pháp luật về phục hồi, phá sản.</w:t>
            </w:r>
          </w:p>
          <w:p w14:paraId="5BB50CC3" w14:textId="77777777" w:rsidR="009B0C65" w:rsidRPr="00374793" w:rsidRDefault="009B0C65" w:rsidP="009B0C65">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Văn bản xác nhận giữa cơ quan quản lý thuế với Ủy ban nhân dân cấp xã nơi người nộp thuế có trụ </w:t>
            </w:r>
            <w:r w:rsidRPr="00374793">
              <w:rPr>
                <w:rFonts w:ascii="Times New Roman" w:hAnsi="Times New Roman" w:cs="Times New Roman"/>
                <w:sz w:val="28"/>
                <w:szCs w:val="28"/>
              </w:rPr>
              <w:lastRenderedPageBreak/>
              <w:t>sở hoặc địa chỉ liên lạc về việc người nộp thuế không hoạt động tại địa chỉ đã đăng ký kinh doanh hoặc địa chỉ liên lạc và thông báo của cơ quan quản lý thuế về việc người nộp thuế không hoạt động tại địa chỉ đã đăng ký.</w:t>
            </w:r>
          </w:p>
          <w:p w14:paraId="4BB78143" w14:textId="77777777" w:rsidR="009B0C65" w:rsidRPr="00374793" w:rsidRDefault="009B0C65" w:rsidP="009B0C65">
            <w:pPr>
              <w:spacing w:before="120"/>
              <w:rPr>
                <w:rFonts w:ascii="Times New Roman" w:hAnsi="Times New Roman" w:cs="Times New Roman"/>
                <w:sz w:val="28"/>
                <w:szCs w:val="28"/>
              </w:rPr>
            </w:pPr>
            <w:r w:rsidRPr="00374793">
              <w:rPr>
                <w:rFonts w:ascii="Times New Roman" w:hAnsi="Times New Roman" w:cs="Times New Roman"/>
                <w:sz w:val="28"/>
                <w:szCs w:val="28"/>
              </w:rPr>
              <w:t>- Quyết định của cơ quan có thẩm quyền thu hồi giấy chứng nhận đăng ký kinh doanh, giấy chứng nhận đăng ký doanh nghiệp, giấy chứng nhận đăng ký hợp tác xã, giấy chứng nhận đăng ký tổ hợp tác, giấy chứng nhận đăng ký hộ kinh doanh, giấy phép thành lập và hoạt động, giấy phép hành nghề, giấy chứng nhận đăng ký chi nhánh, văn phòng đại diện, giấy chứng nhận đăng ký địa điểm kinh doanh, đăng ký hoặc giấy phép hoạt động kinh doanh nền tảng thương mại điện tử.</w:t>
            </w:r>
          </w:p>
        </w:tc>
        <w:tc>
          <w:tcPr>
            <w:tcW w:w="3924" w:type="pct"/>
            <w:shd w:val="clear" w:color="auto" w:fill="FFFFFF"/>
          </w:tcPr>
          <w:p w14:paraId="59E6BACF" w14:textId="77777777" w:rsidR="009B0C6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 Nêu rõ lý do quy định: </w:t>
            </w:r>
          </w:p>
          <w:p w14:paraId="03997E61" w14:textId="77777777" w:rsidR="00A52905" w:rsidRPr="00374793" w:rsidRDefault="009B0C6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Đối với người nộp thuế quy định tại điểm a khoản 1 Điều 20 Luật Quản lý thuế;</w:t>
            </w:r>
          </w:p>
          <w:p w14:paraId="32920749" w14:textId="77777777" w:rsidR="009B0C65" w:rsidRPr="00374793" w:rsidRDefault="009B0C6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Đối với người nộp thuế quy định tại điểm b khoản 1 Điều 20 Luật Quản lý thuế;</w:t>
            </w:r>
          </w:p>
          <w:p w14:paraId="272E5044" w14:textId="77777777" w:rsidR="009B0C65" w:rsidRPr="00374793" w:rsidRDefault="009B0C6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 Đối với người nộp thuế quy định tại điểm c khoản 1 Điều 20 Luật Quản lý thuế;</w:t>
            </w:r>
          </w:p>
          <w:p w14:paraId="36CA04E4" w14:textId="77777777" w:rsidR="009B0C65" w:rsidRPr="00374793" w:rsidRDefault="009B0C65" w:rsidP="008E3753">
            <w:pPr>
              <w:spacing w:before="120"/>
              <w:rPr>
                <w:rFonts w:ascii="Times New Roman" w:hAnsi="Times New Roman" w:cs="Times New Roman"/>
                <w:sz w:val="28"/>
                <w:szCs w:val="28"/>
              </w:rPr>
            </w:pPr>
            <w:r w:rsidRPr="00374793">
              <w:rPr>
                <w:rFonts w:ascii="Times New Roman" w:hAnsi="Times New Roman" w:cs="Times New Roman"/>
                <w:sz w:val="28"/>
                <w:szCs w:val="28"/>
              </w:rPr>
              <w:t>d) Đối với người nộp thuế quy định tại điểm d khoản 1 Điều 20 Luật Quản lý thuế;</w:t>
            </w:r>
          </w:p>
          <w:p w14:paraId="7F2A5D8A" w14:textId="77777777" w:rsidR="009B0C65" w:rsidRPr="00374793" w:rsidRDefault="009B0C65" w:rsidP="008E3753">
            <w:pPr>
              <w:spacing w:before="120"/>
              <w:rPr>
                <w:rFonts w:ascii="Times New Roman" w:hAnsi="Times New Roman" w:cs="Times New Roman"/>
                <w:sz w:val="28"/>
                <w:szCs w:val="28"/>
              </w:rPr>
            </w:pPr>
            <w:r w:rsidRPr="00374793">
              <w:rPr>
                <w:rFonts w:ascii="Times New Roman" w:hAnsi="Times New Roman" w:cs="Times New Roman"/>
                <w:sz w:val="28"/>
                <w:szCs w:val="28"/>
              </w:rPr>
              <w:t>đ) Đối với người nộp thuế quy định tại điểm đ khoản 1 Điều 20 Luật Quản lý thuế.</w:t>
            </w:r>
          </w:p>
          <w:p w14:paraId="1753789D"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Yêu cầu về hình thức: </w:t>
            </w:r>
            <w:r w:rsidR="00A867BB" w:rsidRPr="00374793">
              <w:rPr>
                <w:rFonts w:ascii="Times New Roman" w:hAnsi="Times New Roman" w:cs="Times New Roman"/>
                <w:sz w:val="28"/>
                <w:szCs w:val="28"/>
              </w:rPr>
              <w:t>Theo quy định hiện hành về thể thức văn bản</w:t>
            </w:r>
          </w:p>
          <w:p w14:paraId="7846CDB6"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r w:rsidR="00A867BB" w:rsidRPr="00374793">
              <w:rPr>
                <w:rFonts w:ascii="Times New Roman" w:hAnsi="Times New Roman" w:cs="Times New Roman"/>
                <w:sz w:val="28"/>
                <w:szCs w:val="28"/>
              </w:rPr>
              <w:t>Đáp ứng chuẩn mực chung về thể thức văn bản</w:t>
            </w:r>
          </w:p>
        </w:tc>
      </w:tr>
      <w:tr w:rsidR="00A52905" w:rsidRPr="00374793" w14:paraId="3FB19E01" w14:textId="77777777" w:rsidTr="008E3753">
        <w:tc>
          <w:tcPr>
            <w:tcW w:w="1076" w:type="pct"/>
            <w:shd w:val="clear" w:color="auto" w:fill="FFFFFF"/>
          </w:tcPr>
          <w:p w14:paraId="1BFD13E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Tên thành phần hồ sơ n:</w:t>
            </w:r>
          </w:p>
          <w:p w14:paraId="56F062E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w:t>
            </w:r>
          </w:p>
        </w:tc>
        <w:tc>
          <w:tcPr>
            <w:tcW w:w="3924" w:type="pct"/>
            <w:shd w:val="clear" w:color="auto" w:fill="FFFFFF"/>
          </w:tcPr>
          <w:p w14:paraId="5F0FDCD0"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Nêu rõ lý do quy định: </w:t>
            </w:r>
          </w:p>
          <w:p w14:paraId="7E96F2AC"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Yêu cầu về hình thức: </w:t>
            </w:r>
          </w:p>
          <w:p w14:paraId="7FE8ABE3" w14:textId="77777777"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1C1729F7" w14:textId="77777777" w:rsidR="00A52905" w:rsidRPr="00374793" w:rsidRDefault="00A52905" w:rsidP="008E3753">
            <w:pPr>
              <w:spacing w:before="120"/>
              <w:rPr>
                <w:rFonts w:ascii="Times New Roman" w:hAnsi="Times New Roman" w:cs="Times New Roman"/>
                <w:sz w:val="28"/>
                <w:szCs w:val="28"/>
              </w:rPr>
            </w:pPr>
          </w:p>
        </w:tc>
      </w:tr>
      <w:tr w:rsidR="00A52905" w:rsidRPr="00374793" w14:paraId="2E1CC3D4" w14:textId="77777777" w:rsidTr="008E3753">
        <w:tc>
          <w:tcPr>
            <w:tcW w:w="1076" w:type="pct"/>
            <w:shd w:val="clear" w:color="auto" w:fill="FFFFFF"/>
          </w:tcPr>
          <w:p w14:paraId="1C076BD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 Các giấy tờ, tài liệu để chứng minh việc đáp ứng yêu cầu, điều kiện thực hiện thủ tục hành chính có được quy định rõ ràng, cụ </w:t>
            </w:r>
            <w:r w:rsidRPr="00374793">
              <w:rPr>
                <w:rFonts w:ascii="Times New Roman" w:hAnsi="Times New Roman" w:cs="Times New Roman"/>
                <w:sz w:val="28"/>
                <w:szCs w:val="28"/>
              </w:rPr>
              <w:lastRenderedPageBreak/>
              <w:t>thể ở thành phần hồ sơ của thủ tục hành chính không?</w:t>
            </w:r>
          </w:p>
        </w:tc>
        <w:tc>
          <w:tcPr>
            <w:tcW w:w="3924" w:type="pct"/>
            <w:shd w:val="clear" w:color="auto" w:fill="FFFFFF"/>
          </w:tcPr>
          <w:p w14:paraId="63C040D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Có </w:t>
            </w:r>
            <w:r w:rsidR="00630BCA"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61853580" w14:textId="77777777"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w:t>
            </w:r>
            <w:r w:rsidR="00A867BB" w:rsidRPr="00374793">
              <w:rPr>
                <w:rFonts w:ascii="Times New Roman" w:hAnsi="Times New Roman" w:cs="Times New Roman"/>
                <w:sz w:val="28"/>
                <w:szCs w:val="28"/>
              </w:rPr>
              <w:t>Được quy định tại khoản 2 Điều 18 dự thảo Thông tư</w:t>
            </w:r>
          </w:p>
          <w:p w14:paraId="4E6259D3" w14:textId="77777777" w:rsidR="00A52905" w:rsidRPr="00374793" w:rsidRDefault="00A52905" w:rsidP="008E3753">
            <w:pPr>
              <w:spacing w:before="120"/>
              <w:rPr>
                <w:rFonts w:ascii="Times New Roman" w:hAnsi="Times New Roman" w:cs="Times New Roman"/>
                <w:sz w:val="28"/>
                <w:szCs w:val="28"/>
              </w:rPr>
            </w:pPr>
          </w:p>
        </w:tc>
      </w:tr>
      <w:tr w:rsidR="00A52905" w:rsidRPr="00374793" w14:paraId="44393DF7" w14:textId="77777777" w:rsidTr="008E3753">
        <w:tc>
          <w:tcPr>
            <w:tcW w:w="1076" w:type="pct"/>
            <w:shd w:val="clear" w:color="auto" w:fill="FFFFFF"/>
          </w:tcPr>
          <w:p w14:paraId="20915D21"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d) Số lượng bộ hồ sơ: </w:t>
            </w:r>
            <w:r w:rsidR="001A5C65" w:rsidRPr="00374793">
              <w:rPr>
                <w:rFonts w:ascii="Times New Roman" w:hAnsi="Times New Roman" w:cs="Times New Roman"/>
                <w:sz w:val="28"/>
                <w:szCs w:val="28"/>
              </w:rPr>
              <w:t>01</w:t>
            </w:r>
          </w:p>
        </w:tc>
        <w:tc>
          <w:tcPr>
            <w:tcW w:w="3924" w:type="pct"/>
            <w:shd w:val="clear" w:color="auto" w:fill="FFFFFF"/>
          </w:tcPr>
          <w:p w14:paraId="03AE8EE9" w14:textId="77777777"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r w:rsidRPr="00374793">
              <w:rPr>
                <w:rFonts w:ascii="Times New Roman" w:hAnsi="Times New Roman" w:cs="Times New Roman"/>
                <w:i/>
                <w:sz w:val="28"/>
                <w:szCs w:val="28"/>
              </w:rPr>
              <w:t>(nếu quy định từ 02 bộ hồ sơ trở lên)</w:t>
            </w:r>
            <w:r w:rsidRPr="00374793">
              <w:rPr>
                <w:rFonts w:ascii="Times New Roman" w:hAnsi="Times New Roman" w:cs="Times New Roman"/>
                <w:sz w:val="28"/>
                <w:szCs w:val="28"/>
              </w:rPr>
              <w:t xml:space="preserve">: </w:t>
            </w:r>
          </w:p>
          <w:p w14:paraId="5AAD44E7" w14:textId="77777777" w:rsidR="00A52905" w:rsidRPr="00374793" w:rsidRDefault="00A52905" w:rsidP="008E3753">
            <w:pPr>
              <w:spacing w:before="120"/>
              <w:rPr>
                <w:rFonts w:ascii="Times New Roman" w:hAnsi="Times New Roman" w:cs="Times New Roman"/>
                <w:sz w:val="28"/>
                <w:szCs w:val="28"/>
              </w:rPr>
            </w:pPr>
          </w:p>
        </w:tc>
      </w:tr>
      <w:tr w:rsidR="00A52905" w:rsidRPr="00374793" w14:paraId="389AA5A0" w14:textId="77777777" w:rsidTr="008E3753">
        <w:tc>
          <w:tcPr>
            <w:tcW w:w="5000" w:type="pct"/>
            <w:gridSpan w:val="2"/>
            <w:shd w:val="clear" w:color="auto" w:fill="FFFFFF"/>
          </w:tcPr>
          <w:p w14:paraId="630B03B8"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5. Thời hạn giải quyết</w:t>
            </w:r>
          </w:p>
        </w:tc>
      </w:tr>
      <w:tr w:rsidR="00A52905" w:rsidRPr="00374793" w14:paraId="678B1A61" w14:textId="77777777" w:rsidTr="008E3753">
        <w:tc>
          <w:tcPr>
            <w:tcW w:w="1076" w:type="pct"/>
            <w:shd w:val="clear" w:color="auto" w:fill="FFFFFF"/>
          </w:tcPr>
          <w:p w14:paraId="1FD0C7A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Có được quy định rõ ràng, cụ thể và phù hợp không?</w:t>
            </w:r>
          </w:p>
        </w:tc>
        <w:tc>
          <w:tcPr>
            <w:tcW w:w="3924" w:type="pct"/>
            <w:shd w:val="clear" w:color="auto" w:fill="FFFFFF"/>
          </w:tcPr>
          <w:p w14:paraId="278884C0"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Có </w:t>
            </w:r>
            <w:r w:rsidR="001A5C65"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3B5971DF" w14:textId="77777777" w:rsidR="00A52905" w:rsidRPr="00374793" w:rsidRDefault="00A52905" w:rsidP="001A5C65">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Nêu rõ thời hạn giải quyết thủ tục hành chính: </w:t>
            </w:r>
            <w:r w:rsidR="0074546D" w:rsidRPr="00374793">
              <w:rPr>
                <w:rFonts w:ascii="Times New Roman" w:hAnsi="Times New Roman" w:cs="Times New Roman"/>
                <w:sz w:val="28"/>
                <w:szCs w:val="28"/>
              </w:rPr>
              <w:t>Theo quyết định khoanh nợ tiền thuế</w:t>
            </w:r>
          </w:p>
          <w:p w14:paraId="717253B9" w14:textId="77777777" w:rsidR="00A867BB" w:rsidRPr="00374793" w:rsidRDefault="00A867BB" w:rsidP="001A5C65">
            <w:pPr>
              <w:spacing w:before="120"/>
              <w:rPr>
                <w:rFonts w:ascii="Times New Roman" w:hAnsi="Times New Roman" w:cs="Times New Roman"/>
                <w:sz w:val="28"/>
                <w:szCs w:val="28"/>
              </w:rPr>
            </w:pPr>
          </w:p>
          <w:p w14:paraId="4A02C6A2"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r w:rsidR="0074546D" w:rsidRPr="00374793">
              <w:rPr>
                <w:rFonts w:ascii="Times New Roman" w:hAnsi="Times New Roman" w:cs="Times New Roman"/>
                <w:sz w:val="28"/>
                <w:szCs w:val="28"/>
              </w:rPr>
              <w:t>Quy định hướng dẫn theo Luật Quản lý thuế 2025</w:t>
            </w:r>
          </w:p>
        </w:tc>
      </w:tr>
      <w:tr w:rsidR="00A52905" w:rsidRPr="00374793" w14:paraId="63815045" w14:textId="77777777" w:rsidTr="008E3753">
        <w:tc>
          <w:tcPr>
            <w:tcW w:w="1076" w:type="pct"/>
            <w:shd w:val="clear" w:color="auto" w:fill="FFFFFF"/>
          </w:tcPr>
          <w:p w14:paraId="5E7FD9C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24" w:type="pct"/>
            <w:shd w:val="clear" w:color="auto" w:fill="FFFFFF"/>
          </w:tcPr>
          <w:p w14:paraId="69D349C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48508E" w:rsidRPr="00374793">
              <w:rPr>
                <w:rFonts w:ascii="Yu Gothic" w:eastAsia="Yu Gothic" w:hAnsi="Yu Gothic" w:cs="Times New Roman" w:hint="eastAsia"/>
                <w:sz w:val="28"/>
                <w:szCs w:val="28"/>
              </w:rPr>
              <w:t>⊠</w:t>
            </w:r>
          </w:p>
          <w:p w14:paraId="69C2ACB0" w14:textId="77777777" w:rsidR="00FD37FA"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6C67C1C3" w14:textId="77777777" w:rsidR="00A52905" w:rsidRPr="00374793" w:rsidRDefault="00A52905" w:rsidP="008E3753">
            <w:pPr>
              <w:spacing w:before="120"/>
              <w:rPr>
                <w:rFonts w:ascii="Times New Roman" w:hAnsi="Times New Roman" w:cs="Times New Roman"/>
                <w:sz w:val="28"/>
                <w:szCs w:val="28"/>
              </w:rPr>
            </w:pPr>
          </w:p>
        </w:tc>
      </w:tr>
      <w:tr w:rsidR="00A52905" w:rsidRPr="00374793" w14:paraId="30F420AC" w14:textId="77777777" w:rsidTr="008E3753">
        <w:tc>
          <w:tcPr>
            <w:tcW w:w="5000" w:type="pct"/>
            <w:gridSpan w:val="2"/>
            <w:shd w:val="clear" w:color="auto" w:fill="FFFFFF"/>
          </w:tcPr>
          <w:p w14:paraId="72F15FC6"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6. Đối tượng thực hiện</w:t>
            </w:r>
          </w:p>
        </w:tc>
      </w:tr>
      <w:tr w:rsidR="00A52905" w:rsidRPr="00374793" w14:paraId="7F3B3310" w14:textId="77777777" w:rsidTr="008E3753">
        <w:tc>
          <w:tcPr>
            <w:tcW w:w="1076" w:type="pct"/>
            <w:shd w:val="clear" w:color="auto" w:fill="FFFFFF"/>
          </w:tcPr>
          <w:p w14:paraId="2096362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Đối tượng thực hiện:</w:t>
            </w:r>
          </w:p>
        </w:tc>
        <w:tc>
          <w:tcPr>
            <w:tcW w:w="3924" w:type="pct"/>
            <w:shd w:val="clear" w:color="auto" w:fill="FFFFFF"/>
          </w:tcPr>
          <w:p w14:paraId="3DA7936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Tổ chức: Trong nước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Nước ngoài </w:t>
            </w:r>
            <w:r w:rsidR="0048508E" w:rsidRPr="00374793">
              <w:rPr>
                <w:rFonts w:ascii="Yu Gothic" w:eastAsia="Yu Gothic" w:hAnsi="Yu Gothic" w:cs="Times New Roman" w:hint="eastAsia"/>
                <w:sz w:val="28"/>
                <w:szCs w:val="28"/>
              </w:rPr>
              <w:t>⊠</w:t>
            </w:r>
          </w:p>
          <w:p w14:paraId="60CF13E9"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Mô tả rõ: </w:t>
            </w:r>
          </w:p>
          <w:p w14:paraId="033BB9A6"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254DCD47"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Cá nhân: Trong nước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Nước ngoài </w:t>
            </w:r>
            <w:r w:rsidR="0048508E" w:rsidRPr="00374793">
              <w:rPr>
                <w:rFonts w:ascii="Yu Gothic" w:eastAsia="Yu Gothic" w:hAnsi="Yu Gothic" w:cs="Times New Roman" w:hint="eastAsia"/>
                <w:sz w:val="28"/>
                <w:szCs w:val="28"/>
              </w:rPr>
              <w:t>⊠</w:t>
            </w:r>
          </w:p>
          <w:p w14:paraId="34C8EA92"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Mô tả rõ: </w:t>
            </w:r>
            <w:r w:rsidR="0074546D" w:rsidRPr="00374793">
              <w:rPr>
                <w:rFonts w:ascii="Times New Roman" w:hAnsi="Times New Roman" w:cs="Times New Roman"/>
                <w:sz w:val="28"/>
                <w:szCs w:val="28"/>
              </w:rPr>
              <w:t>Quy định hướng dẫn theo Luật Quản lý thuế 2025</w:t>
            </w:r>
          </w:p>
          <w:p w14:paraId="1ADBC25A" w14:textId="77777777" w:rsidR="00A52905" w:rsidRPr="00374793" w:rsidRDefault="00A52905" w:rsidP="00FD37FA">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7BBBABF7"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thể mở rộng/ thu hẹp đối tượng thực hiện không?:</w:t>
            </w:r>
          </w:p>
          <w:p w14:paraId="69C1288D"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Có </w:t>
            </w:r>
            <w:r w:rsidR="0074546D"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14:paraId="323D92F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r w:rsidR="0074546D" w:rsidRPr="00374793">
              <w:rPr>
                <w:rFonts w:ascii="Times New Roman" w:hAnsi="Times New Roman" w:cs="Times New Roman"/>
                <w:sz w:val="28"/>
                <w:szCs w:val="28"/>
              </w:rPr>
              <w:t>Mở rộng/ thu hẹp trong trường hợp sửa đổi, bổ sung Luật Quản lý thuế mở rộng/ thu hẹp</w:t>
            </w:r>
          </w:p>
        </w:tc>
      </w:tr>
      <w:tr w:rsidR="00A52905" w:rsidRPr="00374793" w14:paraId="5E5B9E9F" w14:textId="77777777" w:rsidTr="008E3753">
        <w:tc>
          <w:tcPr>
            <w:tcW w:w="1076" w:type="pct"/>
            <w:shd w:val="clear" w:color="auto" w:fill="FFFFFF"/>
          </w:tcPr>
          <w:p w14:paraId="1D22F542"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b) Phạm vi áp dụng:</w:t>
            </w:r>
          </w:p>
        </w:tc>
        <w:tc>
          <w:tcPr>
            <w:tcW w:w="3924" w:type="pct"/>
            <w:shd w:val="clear" w:color="auto" w:fill="FFFFFF"/>
          </w:tcPr>
          <w:p w14:paraId="6127B5F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Toàn quốc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Vùng □     Địa phương □</w:t>
            </w:r>
          </w:p>
          <w:p w14:paraId="4B7CF8D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Nông thôn □      Đô thị □     Miền núi □</w:t>
            </w:r>
          </w:p>
          <w:p w14:paraId="1463DCE0"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Biên giới, hải đảo □</w:t>
            </w:r>
          </w:p>
          <w:p w14:paraId="561D45C1" w14:textId="77777777" w:rsidR="0074546D"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Lý do quy định: </w:t>
            </w:r>
            <w:r w:rsidR="0074546D" w:rsidRPr="00374793">
              <w:rPr>
                <w:rFonts w:ascii="Times New Roman" w:hAnsi="Times New Roman" w:cs="Times New Roman"/>
                <w:sz w:val="28"/>
                <w:szCs w:val="28"/>
              </w:rPr>
              <w:t>Hướng dẫn theo quy định tại Luật Quản lý thuế 2025</w:t>
            </w:r>
          </w:p>
          <w:p w14:paraId="3C09E8C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thể mở rộng/ thu hẹp phạm vi áp dụng không?:</w:t>
            </w:r>
          </w:p>
          <w:p w14:paraId="6334418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74546D"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p>
          <w:p w14:paraId="66C2E86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Nêu rõ lý do: </w:t>
            </w:r>
            <w:r w:rsidR="0074546D" w:rsidRPr="00374793">
              <w:rPr>
                <w:rFonts w:ascii="Times New Roman" w:hAnsi="Times New Roman" w:cs="Times New Roman"/>
                <w:sz w:val="28"/>
                <w:szCs w:val="28"/>
              </w:rPr>
              <w:t>Mở rộng/ thu hẹp trong trường hợp sửa đổi, bổ sung Luật Quản lý thuế mở rộng/ thu hẹp</w:t>
            </w:r>
          </w:p>
        </w:tc>
      </w:tr>
      <w:tr w:rsidR="00A52905" w:rsidRPr="00374793" w14:paraId="117DEAD6" w14:textId="77777777" w:rsidTr="008E3753">
        <w:tc>
          <w:tcPr>
            <w:tcW w:w="5000" w:type="pct"/>
            <w:gridSpan w:val="2"/>
            <w:shd w:val="clear" w:color="auto" w:fill="FFFFFF"/>
          </w:tcPr>
          <w:p w14:paraId="7BE131B8" w14:textId="77777777" w:rsidR="0074546D" w:rsidRPr="00374793" w:rsidRDefault="00A52905" w:rsidP="00EE7D6B">
            <w:pPr>
              <w:spacing w:before="120"/>
              <w:rPr>
                <w:rFonts w:ascii="Times New Roman" w:hAnsi="Times New Roman" w:cs="Times New Roman"/>
                <w:sz w:val="28"/>
                <w:szCs w:val="28"/>
              </w:rPr>
            </w:pPr>
            <w:r w:rsidRPr="00374793">
              <w:rPr>
                <w:rFonts w:ascii="Times New Roman" w:hAnsi="Times New Roman" w:cs="Times New Roman"/>
                <w:sz w:val="28"/>
                <w:szCs w:val="28"/>
              </w:rPr>
              <w:t>Dự kiến số lượng đối tượng thực hiện/1 năm:</w:t>
            </w:r>
            <w:r w:rsidR="00FD37FA" w:rsidRPr="00374793">
              <w:rPr>
                <w:rFonts w:ascii="Times New Roman" w:hAnsi="Times New Roman" w:cs="Times New Roman"/>
                <w:sz w:val="28"/>
                <w:szCs w:val="28"/>
              </w:rPr>
              <w:t xml:space="preserve"> </w:t>
            </w:r>
            <w:r w:rsidR="0074546D" w:rsidRPr="00374793">
              <w:rPr>
                <w:rFonts w:ascii="Times New Roman" w:hAnsi="Times New Roman" w:cs="Times New Roman"/>
                <w:sz w:val="28"/>
                <w:szCs w:val="28"/>
              </w:rPr>
              <w:t>1.000</w:t>
            </w:r>
            <w:r w:rsidR="00272E3A" w:rsidRPr="00374793">
              <w:rPr>
                <w:rFonts w:ascii="Times New Roman" w:hAnsi="Times New Roman" w:cs="Times New Roman"/>
                <w:sz w:val="28"/>
                <w:szCs w:val="28"/>
              </w:rPr>
              <w:t xml:space="preserve"> (</w:t>
            </w:r>
            <w:r w:rsidR="0074546D" w:rsidRPr="00374793">
              <w:rPr>
                <w:rFonts w:ascii="Times New Roman" w:hAnsi="Times New Roman" w:cs="Times New Roman"/>
                <w:sz w:val="28"/>
                <w:szCs w:val="28"/>
              </w:rPr>
              <w:t>một nghìn</w:t>
            </w:r>
            <w:r w:rsidR="00272E3A" w:rsidRPr="00374793">
              <w:rPr>
                <w:rFonts w:ascii="Times New Roman" w:hAnsi="Times New Roman" w:cs="Times New Roman"/>
                <w:sz w:val="28"/>
                <w:szCs w:val="28"/>
              </w:rPr>
              <w:t xml:space="preserve">) trường hợp/1 năm. </w:t>
            </w:r>
          </w:p>
          <w:p w14:paraId="093D58A2" w14:textId="77777777" w:rsidR="00A52905" w:rsidRPr="00374793" w:rsidRDefault="00272E3A" w:rsidP="00EE7D6B">
            <w:pPr>
              <w:spacing w:before="120"/>
              <w:rPr>
                <w:rFonts w:ascii="Times New Roman" w:hAnsi="Times New Roman" w:cs="Times New Roman"/>
                <w:sz w:val="28"/>
                <w:szCs w:val="28"/>
              </w:rPr>
            </w:pPr>
            <w:r w:rsidRPr="00374793">
              <w:rPr>
                <w:rFonts w:ascii="Times New Roman" w:hAnsi="Times New Roman" w:cs="Times New Roman"/>
                <w:sz w:val="28"/>
                <w:szCs w:val="28"/>
              </w:rPr>
              <w:t>Lý do:</w:t>
            </w:r>
            <w:r w:rsidR="0074546D" w:rsidRPr="00374793">
              <w:t xml:space="preserve"> </w:t>
            </w:r>
            <w:r w:rsidR="0074546D" w:rsidRPr="00374793">
              <w:rPr>
                <w:rFonts w:ascii="Times New Roman" w:hAnsi="Times New Roman" w:cs="Times New Roman"/>
                <w:sz w:val="28"/>
                <w:szCs w:val="28"/>
              </w:rPr>
              <w:t>thường là các doanh nghiệp đã bị thu hồi Giấy chứng nhận đăng ký kinh doanh hoặc không còn hoạt động tại địa chỉ đăng ký.</w:t>
            </w:r>
          </w:p>
        </w:tc>
      </w:tr>
      <w:tr w:rsidR="00A52905" w:rsidRPr="00374793" w14:paraId="6ACA77C2" w14:textId="77777777" w:rsidTr="008E3753">
        <w:tc>
          <w:tcPr>
            <w:tcW w:w="5000" w:type="pct"/>
            <w:gridSpan w:val="2"/>
            <w:shd w:val="clear" w:color="auto" w:fill="FFFFFF"/>
          </w:tcPr>
          <w:p w14:paraId="26A6DF1F"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7. Cơ quan giải quyết</w:t>
            </w:r>
          </w:p>
        </w:tc>
      </w:tr>
      <w:tr w:rsidR="00A52905" w:rsidRPr="00374793" w14:paraId="6133D7E0" w14:textId="77777777" w:rsidTr="008E3753">
        <w:tc>
          <w:tcPr>
            <w:tcW w:w="1076" w:type="pct"/>
            <w:shd w:val="clear" w:color="auto" w:fill="FFFFFF"/>
          </w:tcPr>
          <w:p w14:paraId="746142F6"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Có được quy định rõ ràng, cụ thể về cơ quan giải quyết thủ tục hành chính không?</w:t>
            </w:r>
          </w:p>
        </w:tc>
        <w:tc>
          <w:tcPr>
            <w:tcW w:w="3924" w:type="pct"/>
            <w:shd w:val="clear" w:color="auto" w:fill="FFFFFF"/>
          </w:tcPr>
          <w:p w14:paraId="5252D060"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4E10DA3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Lý do quy định:</w:t>
            </w:r>
          </w:p>
          <w:p w14:paraId="778FC2DF" w14:textId="77777777" w:rsidR="00A52905" w:rsidRPr="00374793" w:rsidRDefault="00A52905" w:rsidP="008E3753">
            <w:pPr>
              <w:spacing w:before="120"/>
              <w:rPr>
                <w:rFonts w:ascii="Times New Roman" w:hAnsi="Times New Roman" w:cs="Times New Roman"/>
                <w:sz w:val="28"/>
                <w:szCs w:val="28"/>
              </w:rPr>
            </w:pPr>
          </w:p>
        </w:tc>
      </w:tr>
      <w:tr w:rsidR="00A52905" w:rsidRPr="00374793" w14:paraId="68A3DF18" w14:textId="77777777" w:rsidTr="008E3753">
        <w:tc>
          <w:tcPr>
            <w:tcW w:w="1076" w:type="pct"/>
            <w:shd w:val="clear" w:color="auto" w:fill="FFFFFF"/>
          </w:tcPr>
          <w:p w14:paraId="1CED97C0"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Có thể mở rộng ủy quyền hoặc phân cấp thực hiện không?</w:t>
            </w:r>
          </w:p>
        </w:tc>
        <w:tc>
          <w:tcPr>
            <w:tcW w:w="3924" w:type="pct"/>
            <w:shd w:val="clear" w:color="auto" w:fill="FFFFFF"/>
          </w:tcPr>
          <w:p w14:paraId="61E35F6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48508E" w:rsidRPr="00374793">
              <w:rPr>
                <w:rFonts w:ascii="Yu Gothic" w:eastAsia="Yu Gothic" w:hAnsi="Yu Gothic" w:cs="Times New Roman" w:hint="eastAsia"/>
                <w:sz w:val="28"/>
                <w:szCs w:val="28"/>
              </w:rPr>
              <w:t>⊠</w:t>
            </w:r>
            <w:r w:rsidRPr="00374793">
              <w:rPr>
                <w:rFonts w:ascii="Times New Roman" w:hAnsi="Times New Roman" w:cs="Times New Roman"/>
                <w:sz w:val="28"/>
                <w:szCs w:val="28"/>
              </w:rPr>
              <w:t>Không □</w:t>
            </w:r>
          </w:p>
          <w:p w14:paraId="6ACF537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Nêu rõ lý do:</w:t>
            </w:r>
            <w:r w:rsidR="003920BB" w:rsidRPr="00374793">
              <w:rPr>
                <w:rFonts w:ascii="Times New Roman" w:hAnsi="Times New Roman" w:cs="Times New Roman"/>
                <w:sz w:val="28"/>
                <w:szCs w:val="28"/>
              </w:rPr>
              <w:t xml:space="preserve"> Nếu Luật Quản lý thuế 2025 có sửa đổi, bổ sung </w:t>
            </w:r>
          </w:p>
          <w:p w14:paraId="2EC22220" w14:textId="77777777" w:rsidR="00A52905" w:rsidRPr="00374793" w:rsidRDefault="00A52905" w:rsidP="008E3753">
            <w:pPr>
              <w:spacing w:before="120"/>
              <w:rPr>
                <w:rFonts w:ascii="Times New Roman" w:hAnsi="Times New Roman" w:cs="Times New Roman"/>
                <w:sz w:val="28"/>
                <w:szCs w:val="28"/>
              </w:rPr>
            </w:pPr>
          </w:p>
        </w:tc>
      </w:tr>
      <w:tr w:rsidR="00A52905" w:rsidRPr="00374793" w14:paraId="68294B8A" w14:textId="77777777" w:rsidTr="008E3753">
        <w:tc>
          <w:tcPr>
            <w:tcW w:w="5000" w:type="pct"/>
            <w:gridSpan w:val="2"/>
            <w:shd w:val="clear" w:color="auto" w:fill="FFFFFF"/>
          </w:tcPr>
          <w:p w14:paraId="71B281C5"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8. Phí, lệ phí và các chi phí khác (nếu có)</w:t>
            </w:r>
          </w:p>
        </w:tc>
      </w:tr>
      <w:tr w:rsidR="00A52905" w:rsidRPr="00374793" w14:paraId="5B7ABFE2" w14:textId="77777777" w:rsidTr="008E3753">
        <w:tc>
          <w:tcPr>
            <w:tcW w:w="1076" w:type="pct"/>
            <w:shd w:val="clear" w:color="auto" w:fill="FFFFFF"/>
          </w:tcPr>
          <w:p w14:paraId="1343D96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a) Có quy định về phí, lệ phí và các chi phí khác (nếu có) không?</w:t>
            </w:r>
          </w:p>
        </w:tc>
        <w:tc>
          <w:tcPr>
            <w:tcW w:w="3924" w:type="pct"/>
            <w:shd w:val="clear" w:color="auto" w:fill="FFFFFF"/>
          </w:tcPr>
          <w:p w14:paraId="2CF8305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Lệ phí: Không </w:t>
            </w:r>
            <w:r w:rsidR="002C00C9" w:rsidRPr="00374793">
              <w:rPr>
                <w:rFonts w:ascii="Yu Gothic" w:eastAsia="Yu Gothic" w:hAnsi="Yu Gothic" w:cs="Times New Roman" w:hint="eastAsia"/>
                <w:sz w:val="28"/>
                <w:szCs w:val="28"/>
              </w:rPr>
              <w:t>⊠</w:t>
            </w:r>
            <w:r w:rsidRPr="00374793">
              <w:rPr>
                <w:rFonts w:ascii="Times New Roman" w:hAnsi="Times New Roman" w:cs="Times New Roman"/>
                <w:sz w:val="28"/>
                <w:szCs w:val="28"/>
              </w:rPr>
              <w:t>Có □</w:t>
            </w:r>
          </w:p>
          <w:p w14:paraId="48625C7B" w14:textId="77777777" w:rsidR="00652480"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nêu rõ lý do: </w:t>
            </w:r>
          </w:p>
          <w:p w14:paraId="0082B85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Phí: Không </w:t>
            </w:r>
            <w:r w:rsidR="002C00C9" w:rsidRPr="00374793">
              <w:rPr>
                <w:rFonts w:ascii="Yu Gothic" w:eastAsia="Yu Gothic" w:hAnsi="Yu Gothic" w:cs="Times New Roman" w:hint="eastAsia"/>
                <w:sz w:val="28"/>
                <w:szCs w:val="28"/>
              </w:rPr>
              <w:t>⊠</w:t>
            </w:r>
            <w:r w:rsidRPr="00374793">
              <w:rPr>
                <w:rFonts w:ascii="Times New Roman" w:hAnsi="Times New Roman" w:cs="Times New Roman"/>
                <w:sz w:val="28"/>
                <w:szCs w:val="28"/>
              </w:rPr>
              <w:t>Có □</w:t>
            </w:r>
          </w:p>
          <w:p w14:paraId="31E6E3C2" w14:textId="77777777" w:rsidR="00652480"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nêu rõ lý do: </w:t>
            </w:r>
          </w:p>
          <w:p w14:paraId="01BC5084"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Chi phí khác: Không </w:t>
            </w:r>
            <w:r w:rsidR="002C00C9" w:rsidRPr="00374793">
              <w:rPr>
                <w:rFonts w:ascii="Yu Gothic" w:eastAsia="Yu Gothic" w:hAnsi="Yu Gothic" w:cs="Times New Roman" w:hint="eastAsia"/>
                <w:sz w:val="28"/>
                <w:szCs w:val="28"/>
              </w:rPr>
              <w:t>⊠</w:t>
            </w:r>
            <w:r w:rsidRPr="00374793">
              <w:rPr>
                <w:rFonts w:ascii="Times New Roman" w:hAnsi="Times New Roman" w:cs="Times New Roman"/>
                <w:sz w:val="28"/>
                <w:szCs w:val="28"/>
              </w:rPr>
              <w:t>Có □</w:t>
            </w:r>
          </w:p>
          <w:p w14:paraId="30697810" w14:textId="77777777" w:rsidR="00652480"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nêu rõ lý do: </w:t>
            </w:r>
          </w:p>
          <w:p w14:paraId="592FBE1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Nêu rõ mức phí, lệ phí hoặc chi phí khác </w:t>
            </w:r>
            <w:r w:rsidRPr="00374793">
              <w:rPr>
                <w:rFonts w:ascii="Times New Roman" w:hAnsi="Times New Roman" w:cs="Times New Roman"/>
                <w:i/>
                <w:sz w:val="28"/>
                <w:szCs w:val="28"/>
              </w:rPr>
              <w:t>(nếu được quy định tại dự án, dự thảo)</w:t>
            </w:r>
            <w:r w:rsidRPr="00374793">
              <w:rPr>
                <w:rFonts w:ascii="Times New Roman" w:hAnsi="Times New Roman" w:cs="Times New Roman"/>
                <w:sz w:val="28"/>
                <w:szCs w:val="28"/>
              </w:rPr>
              <w:t>:</w:t>
            </w:r>
          </w:p>
          <w:p w14:paraId="179B668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Mức phí (hoặc đính kèm biểu phí): </w:t>
            </w:r>
          </w:p>
          <w:p w14:paraId="3FB8609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Mức lệ phí (hoặc đính kèm biểu lệ phí): </w:t>
            </w:r>
          </w:p>
          <w:p w14:paraId="1F5E791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Mức chi phí khác:</w:t>
            </w:r>
          </w:p>
          <w:p w14:paraId="06593BD5"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Mức phí, lệ phí và các chi phí khác (nếu có) có phù hợp không: Có □     Không </w:t>
            </w:r>
            <w:r w:rsidR="002C00C9" w:rsidRPr="00374793">
              <w:rPr>
                <w:rFonts w:ascii="Yu Gothic" w:eastAsia="Yu Gothic" w:hAnsi="Yu Gothic" w:cs="Times New Roman" w:hint="eastAsia"/>
                <w:sz w:val="28"/>
                <w:szCs w:val="28"/>
              </w:rPr>
              <w:t>⊠</w:t>
            </w:r>
          </w:p>
          <w:p w14:paraId="28591C3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p>
          <w:p w14:paraId="7D9D4365" w14:textId="77777777"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Nếu mức phí, lệ phí hoặc chi phí khác (nếu có) chưa được quy định tại dự án, dự thảo thì nêu rõ lý do: </w:t>
            </w:r>
          </w:p>
          <w:p w14:paraId="152F87D5" w14:textId="77777777" w:rsidR="00A52905" w:rsidRPr="00374793" w:rsidRDefault="00A52905" w:rsidP="008E3753">
            <w:pPr>
              <w:spacing w:before="120"/>
              <w:rPr>
                <w:rFonts w:ascii="Times New Roman" w:hAnsi="Times New Roman" w:cs="Times New Roman"/>
                <w:sz w:val="28"/>
                <w:szCs w:val="28"/>
              </w:rPr>
            </w:pPr>
          </w:p>
        </w:tc>
      </w:tr>
      <w:tr w:rsidR="00A52905" w:rsidRPr="00374793" w14:paraId="616B4794" w14:textId="77777777" w:rsidTr="008E3753">
        <w:tc>
          <w:tcPr>
            <w:tcW w:w="1076" w:type="pct"/>
            <w:shd w:val="clear" w:color="auto" w:fill="FFFFFF"/>
          </w:tcPr>
          <w:p w14:paraId="0F202236"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Quy định về cách thức, thời điểm nộp phí, lệ phí và các chi phí khác (nếu có) có hợp lý không?</w:t>
            </w:r>
          </w:p>
        </w:tc>
        <w:tc>
          <w:tcPr>
            <w:tcW w:w="3924" w:type="pct"/>
            <w:shd w:val="clear" w:color="auto" w:fill="FFFFFF"/>
          </w:tcPr>
          <w:p w14:paraId="5ECD34AD"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3920BB" w:rsidRPr="00374793">
              <w:rPr>
                <w:rFonts w:ascii="Yu Gothic" w:eastAsia="Yu Gothic" w:hAnsi="Yu Gothic" w:cs="Times New Roman" w:hint="eastAsia"/>
                <w:sz w:val="28"/>
                <w:szCs w:val="28"/>
              </w:rPr>
              <w:t>⊠</w:t>
            </w:r>
          </w:p>
          <w:p w14:paraId="016AC07F"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Nội dung quy định: </w:t>
            </w:r>
          </w:p>
          <w:p w14:paraId="77676DF9" w14:textId="77777777"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55F2DF3F" w14:textId="77777777" w:rsidR="00A52905" w:rsidRPr="00374793" w:rsidRDefault="00A52905" w:rsidP="008E3753">
            <w:pPr>
              <w:spacing w:before="120"/>
              <w:rPr>
                <w:rFonts w:ascii="Times New Roman" w:hAnsi="Times New Roman" w:cs="Times New Roman"/>
                <w:sz w:val="28"/>
                <w:szCs w:val="28"/>
              </w:rPr>
            </w:pPr>
          </w:p>
        </w:tc>
      </w:tr>
      <w:tr w:rsidR="00A52905" w:rsidRPr="00374793" w14:paraId="58AEFAE1" w14:textId="77777777" w:rsidTr="008E3753">
        <w:tc>
          <w:tcPr>
            <w:tcW w:w="5000" w:type="pct"/>
            <w:gridSpan w:val="2"/>
            <w:shd w:val="clear" w:color="auto" w:fill="FFFFFF"/>
          </w:tcPr>
          <w:p w14:paraId="6BA5F4D8"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9. Mẫu đơn, tờ khai</w:t>
            </w:r>
          </w:p>
        </w:tc>
      </w:tr>
      <w:tr w:rsidR="00A52905" w:rsidRPr="00374793" w14:paraId="17556757" w14:textId="77777777" w:rsidTr="008E3753">
        <w:tc>
          <w:tcPr>
            <w:tcW w:w="1076" w:type="pct"/>
            <w:shd w:val="clear" w:color="auto" w:fill="FFFFFF"/>
          </w:tcPr>
          <w:p w14:paraId="4BDB5FA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Có quy định về mẫu đơn, tờ khai không?</w:t>
            </w:r>
          </w:p>
        </w:tc>
        <w:tc>
          <w:tcPr>
            <w:tcW w:w="3924" w:type="pct"/>
            <w:shd w:val="clear" w:color="auto" w:fill="FFFFFF"/>
          </w:tcPr>
          <w:p w14:paraId="39F27D2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3920BB" w:rsidRPr="00374793">
              <w:rPr>
                <w:rFonts w:ascii="Times New Roman" w:hAnsi="Times New Roman" w:cs="Times New Roman"/>
                <w:sz w:val="28"/>
                <w:szCs w:val="28"/>
              </w:rPr>
              <w:t>□</w:t>
            </w:r>
            <w:r w:rsidRPr="00374793">
              <w:rPr>
                <w:rFonts w:ascii="Times New Roman" w:hAnsi="Times New Roman" w:cs="Times New Roman"/>
                <w:sz w:val="28"/>
                <w:szCs w:val="28"/>
              </w:rPr>
              <w:t xml:space="preserve">     Không </w:t>
            </w:r>
            <w:r w:rsidR="003920BB" w:rsidRPr="00374793">
              <w:rPr>
                <w:rFonts w:ascii="Yu Gothic" w:eastAsia="Yu Gothic" w:hAnsi="Yu Gothic" w:cs="Times New Roman" w:hint="eastAsia"/>
                <w:sz w:val="28"/>
                <w:szCs w:val="28"/>
              </w:rPr>
              <w:t>⊠</w:t>
            </w:r>
          </w:p>
          <w:p w14:paraId="26B87DC4" w14:textId="77777777"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p>
          <w:p w14:paraId="0EBD82F3" w14:textId="77777777" w:rsidR="00A52905" w:rsidRPr="00374793" w:rsidRDefault="00A52905" w:rsidP="008E3753">
            <w:pPr>
              <w:spacing w:before="120"/>
              <w:rPr>
                <w:rFonts w:ascii="Times New Roman" w:hAnsi="Times New Roman" w:cs="Times New Roman"/>
                <w:sz w:val="28"/>
                <w:szCs w:val="28"/>
              </w:rPr>
            </w:pPr>
          </w:p>
        </w:tc>
      </w:tr>
      <w:tr w:rsidR="00A52905" w:rsidRPr="00374793" w14:paraId="4294D79E" w14:textId="77777777" w:rsidTr="008E3753">
        <w:tc>
          <w:tcPr>
            <w:tcW w:w="1076" w:type="pct"/>
            <w:shd w:val="clear" w:color="auto" w:fill="FFFFFF"/>
          </w:tcPr>
          <w:p w14:paraId="426A3DE3" w14:textId="77777777" w:rsidR="00A52905" w:rsidRPr="00374793" w:rsidRDefault="00A52905" w:rsidP="00DD3B1C">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b) Tên mẫu đơn, tờ khai 1:</w:t>
            </w:r>
            <w:r w:rsidR="00EE7D6B" w:rsidRPr="00374793">
              <w:rPr>
                <w:rFonts w:ascii="Times New Roman" w:hAnsi="Times New Roman" w:cs="Times New Roman"/>
                <w:sz w:val="28"/>
                <w:szCs w:val="28"/>
              </w:rPr>
              <w:t xml:space="preserve"> </w:t>
            </w:r>
          </w:p>
        </w:tc>
        <w:tc>
          <w:tcPr>
            <w:tcW w:w="3924" w:type="pct"/>
            <w:shd w:val="clear" w:color="auto" w:fill="FFFFFF"/>
          </w:tcPr>
          <w:p w14:paraId="00D4F9A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Nêu rõ những nội dung (nhóm) thông tin cần cung cấp trong mẫu đơn, tờ khai:</w:t>
            </w:r>
          </w:p>
          <w:p w14:paraId="057AE48D"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Nội dung thông tin 1: </w:t>
            </w:r>
          </w:p>
          <w:p w14:paraId="569E9704"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1D1456B8"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Nộ</w:t>
            </w:r>
            <w:r w:rsidR="00916DCF" w:rsidRPr="00374793">
              <w:rPr>
                <w:rFonts w:ascii="Times New Roman" w:hAnsi="Times New Roman" w:cs="Times New Roman"/>
                <w:sz w:val="28"/>
                <w:szCs w:val="28"/>
              </w:rPr>
              <w:t>i dung thông tin 2</w:t>
            </w:r>
            <w:r w:rsidRPr="00374793">
              <w:rPr>
                <w:rFonts w:ascii="Times New Roman" w:hAnsi="Times New Roman" w:cs="Times New Roman"/>
                <w:sz w:val="28"/>
                <w:szCs w:val="28"/>
              </w:rPr>
              <w:t>:</w:t>
            </w:r>
            <w:r w:rsidR="00916DCF" w:rsidRPr="00374793">
              <w:rPr>
                <w:rFonts w:ascii="Times New Roman" w:hAnsi="Times New Roman" w:cs="Times New Roman"/>
                <w:sz w:val="28"/>
                <w:szCs w:val="28"/>
              </w:rPr>
              <w:t xml:space="preserve"> </w:t>
            </w:r>
            <w:r w:rsidRPr="00374793">
              <w:rPr>
                <w:rFonts w:ascii="Times New Roman" w:hAnsi="Times New Roman" w:cs="Times New Roman"/>
                <w:sz w:val="28"/>
                <w:szCs w:val="28"/>
              </w:rPr>
              <w:t xml:space="preserve">Lý do quy định: </w:t>
            </w:r>
          </w:p>
          <w:p w14:paraId="304F9867"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quy định việc xác nhận tại đơn, tờ khai không? Có □     Không □</w:t>
            </w:r>
          </w:p>
          <w:p w14:paraId="78966CC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nội dung xác nhận, người/cơ quan có thẩm quyền xác nhận:</w:t>
            </w:r>
          </w:p>
          <w:p w14:paraId="3DD8D5F4"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tc>
      </w:tr>
      <w:tr w:rsidR="00A52905" w:rsidRPr="00374793" w14:paraId="30519C66" w14:textId="77777777" w:rsidTr="008E3753">
        <w:tc>
          <w:tcPr>
            <w:tcW w:w="1076" w:type="pct"/>
            <w:shd w:val="clear" w:color="auto" w:fill="FFFFFF"/>
          </w:tcPr>
          <w:p w14:paraId="6320AA67"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 Tên mẫu đơn, tờ khai n:</w:t>
            </w:r>
          </w:p>
          <w:p w14:paraId="773621B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w:t>
            </w:r>
          </w:p>
        </w:tc>
        <w:tc>
          <w:tcPr>
            <w:tcW w:w="3924" w:type="pct"/>
            <w:shd w:val="clear" w:color="auto" w:fill="FFFFFF"/>
          </w:tcPr>
          <w:p w14:paraId="72B90DD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Nêu rõ những nội dung (nhóm) thông tin cần cung cấp trong mẫu đơn, tờ khai:</w:t>
            </w:r>
          </w:p>
          <w:p w14:paraId="4055350B"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Nội dung thông tin 1: </w:t>
            </w:r>
          </w:p>
          <w:p w14:paraId="1FE0C08A"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0C4723EF"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Nội dung thông tin n: </w:t>
            </w:r>
          </w:p>
          <w:p w14:paraId="203A4B56"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7768EEF7"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quy định việc xác nhận tại đơn, tờ khai không? Có □     Không □</w:t>
            </w:r>
          </w:p>
          <w:p w14:paraId="0FA479F0"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Nếu Có, nêu rõ nội dung xác nhận, người/cơ quan có thẩm quyền xác nhận:</w:t>
            </w:r>
          </w:p>
          <w:p w14:paraId="33E69792"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tc>
      </w:tr>
      <w:tr w:rsidR="00A52905" w:rsidRPr="00374793" w14:paraId="6B86637D" w14:textId="77777777" w:rsidTr="008E3753">
        <w:tc>
          <w:tcPr>
            <w:tcW w:w="1076" w:type="pct"/>
            <w:shd w:val="clear" w:color="auto" w:fill="FFFFFF"/>
          </w:tcPr>
          <w:p w14:paraId="45E9BF2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d) Ngôn ngữ</w:t>
            </w:r>
          </w:p>
        </w:tc>
        <w:tc>
          <w:tcPr>
            <w:tcW w:w="3924" w:type="pct"/>
            <w:shd w:val="clear" w:color="auto" w:fill="FFFFFF"/>
          </w:tcPr>
          <w:p w14:paraId="33575406"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Tiếng Việt </w:t>
            </w:r>
            <w:r w:rsidR="00134D2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Song ngữ </w:t>
            </w:r>
            <w:r w:rsidR="00134D2F"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Nêu rõ loại song ngữ: </w:t>
            </w:r>
            <w:r w:rsidR="00134D2F" w:rsidRPr="00374793">
              <w:rPr>
                <w:rFonts w:ascii="Times New Roman" w:hAnsi="Times New Roman" w:cs="Times New Roman"/>
                <w:sz w:val="28"/>
                <w:szCs w:val="28"/>
              </w:rPr>
              <w:t xml:space="preserve"> Tiếng Anh</w:t>
            </w:r>
            <w:r w:rsidRPr="00374793">
              <w:rPr>
                <w:rFonts w:ascii="Times New Roman" w:hAnsi="Times New Roman" w:cs="Times New Roman"/>
                <w:sz w:val="28"/>
                <w:szCs w:val="28"/>
              </w:rPr>
              <w:t xml:space="preserve"> </w:t>
            </w:r>
          </w:p>
          <w:p w14:paraId="383F32A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(trong trường hợp mẫu đơn song ngữ): </w:t>
            </w:r>
            <w:r w:rsidR="00FD6F72" w:rsidRPr="00374793">
              <w:rPr>
                <w:rFonts w:ascii="Times New Roman" w:hAnsi="Times New Roman" w:cs="Times New Roman"/>
                <w:sz w:val="28"/>
                <w:szCs w:val="28"/>
              </w:rPr>
              <w:t>Trong trường hợp đối tượng là người nước ngoài</w:t>
            </w:r>
          </w:p>
        </w:tc>
      </w:tr>
      <w:tr w:rsidR="00A52905" w:rsidRPr="00374793" w14:paraId="2B83C8BC" w14:textId="77777777" w:rsidTr="008E3753">
        <w:tc>
          <w:tcPr>
            <w:tcW w:w="5000" w:type="pct"/>
            <w:gridSpan w:val="2"/>
            <w:shd w:val="clear" w:color="auto" w:fill="FFFFFF"/>
          </w:tcPr>
          <w:p w14:paraId="1DA3AF2B"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10. Yêu cầu, điều kiện</w:t>
            </w:r>
          </w:p>
        </w:tc>
      </w:tr>
      <w:tr w:rsidR="00A52905" w:rsidRPr="00374793" w14:paraId="12722F46" w14:textId="77777777" w:rsidTr="008E3753">
        <w:tc>
          <w:tcPr>
            <w:tcW w:w="1076" w:type="pct"/>
            <w:shd w:val="clear" w:color="auto" w:fill="FFFFFF"/>
          </w:tcPr>
          <w:p w14:paraId="79B88C0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Có quy định yêu cầu, điều kiện không?</w:t>
            </w:r>
          </w:p>
        </w:tc>
        <w:tc>
          <w:tcPr>
            <w:tcW w:w="3924" w:type="pct"/>
            <w:shd w:val="clear" w:color="auto" w:fill="FFFFFF"/>
          </w:tcPr>
          <w:p w14:paraId="37E1613B"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     Không </w:t>
            </w:r>
            <w:r w:rsidR="00134D2F" w:rsidRPr="00374793">
              <w:rPr>
                <w:rFonts w:ascii="Yu Gothic" w:eastAsia="Yu Gothic" w:hAnsi="Yu Gothic" w:cs="Times New Roman" w:hint="eastAsia"/>
                <w:sz w:val="28"/>
                <w:szCs w:val="28"/>
              </w:rPr>
              <w:t>⊠</w:t>
            </w:r>
          </w:p>
          <w:p w14:paraId="5C5BE92D" w14:textId="77777777"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quy định: </w:t>
            </w:r>
          </w:p>
          <w:p w14:paraId="4D0D4DE5" w14:textId="77777777" w:rsidR="00A52905" w:rsidRPr="00374793" w:rsidRDefault="00A52905" w:rsidP="008E3753">
            <w:pPr>
              <w:spacing w:before="120"/>
              <w:rPr>
                <w:rFonts w:ascii="Times New Roman" w:hAnsi="Times New Roman" w:cs="Times New Roman"/>
                <w:sz w:val="28"/>
                <w:szCs w:val="28"/>
              </w:rPr>
            </w:pPr>
          </w:p>
        </w:tc>
      </w:tr>
      <w:tr w:rsidR="00A52905" w:rsidRPr="00374793" w14:paraId="52663BA2" w14:textId="77777777" w:rsidTr="008E3753">
        <w:tc>
          <w:tcPr>
            <w:tcW w:w="1076" w:type="pct"/>
            <w:shd w:val="clear" w:color="auto" w:fill="FFFFFF"/>
          </w:tcPr>
          <w:p w14:paraId="418C452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a) Yêu cầu, điều kiện 1:</w:t>
            </w:r>
          </w:p>
          <w:p w14:paraId="3D46CAC1" w14:textId="77777777" w:rsidR="00A52905" w:rsidRPr="00374793" w:rsidRDefault="00A52905" w:rsidP="008E3753">
            <w:pPr>
              <w:spacing w:before="120"/>
              <w:rPr>
                <w:rFonts w:ascii="Times New Roman" w:hAnsi="Times New Roman" w:cs="Times New Roman"/>
                <w:sz w:val="28"/>
                <w:szCs w:val="28"/>
              </w:rPr>
            </w:pPr>
          </w:p>
        </w:tc>
        <w:tc>
          <w:tcPr>
            <w:tcW w:w="3924" w:type="pct"/>
            <w:shd w:val="clear" w:color="auto" w:fill="FFFFFF"/>
          </w:tcPr>
          <w:p w14:paraId="5FDD2E2B"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Lý do quy định:</w:t>
            </w:r>
          </w:p>
          <w:p w14:paraId="43412294"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Để đáp ứng yêu cầu, điều kiện này, cá nhân, tổ chức cần:</w:t>
            </w:r>
          </w:p>
          <w:p w14:paraId="34D8646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kết quả từ một thủ tục hành chính khác: Có □     Không □</w:t>
            </w:r>
          </w:p>
          <w:p w14:paraId="6C8FA431"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đề nghị nêu rõ: </w:t>
            </w:r>
          </w:p>
          <w:p w14:paraId="5D9AEC87"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Đáp ứng được sự kiểm tra, xác minh, đánh giá của cơ quan nhà nước: Có □     Không □</w:t>
            </w:r>
          </w:p>
          <w:p w14:paraId="1B70D34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Thực hiện công việc khác (nêu rõ): </w:t>
            </w:r>
          </w:p>
        </w:tc>
      </w:tr>
      <w:tr w:rsidR="00A52905" w:rsidRPr="00374793" w14:paraId="3C0F2C56" w14:textId="77777777" w:rsidTr="008E3753">
        <w:tc>
          <w:tcPr>
            <w:tcW w:w="1076" w:type="pct"/>
            <w:shd w:val="clear" w:color="auto" w:fill="FFFFFF"/>
          </w:tcPr>
          <w:p w14:paraId="370AA4D2"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b) Yêu cầu, điều kiện n:</w:t>
            </w:r>
          </w:p>
          <w:p w14:paraId="2E61E681" w14:textId="77777777" w:rsidR="00A52905" w:rsidRPr="00374793" w:rsidRDefault="00652480" w:rsidP="008E3753">
            <w:pPr>
              <w:spacing w:before="120"/>
              <w:rPr>
                <w:rFonts w:ascii="Times New Roman" w:hAnsi="Times New Roman" w:cs="Times New Roman"/>
                <w:sz w:val="28"/>
                <w:szCs w:val="28"/>
              </w:rPr>
            </w:pPr>
            <w:r w:rsidRPr="00374793">
              <w:rPr>
                <w:rFonts w:ascii="Times New Roman" w:hAnsi="Times New Roman" w:cs="Times New Roman"/>
                <w:sz w:val="28"/>
                <w:szCs w:val="28"/>
              </w:rPr>
              <w:t>……………………………</w:t>
            </w:r>
          </w:p>
        </w:tc>
        <w:tc>
          <w:tcPr>
            <w:tcW w:w="3924" w:type="pct"/>
            <w:shd w:val="clear" w:color="auto" w:fill="FFFFFF"/>
          </w:tcPr>
          <w:p w14:paraId="7CD4B103"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Lý do quy định: </w:t>
            </w:r>
          </w:p>
          <w:p w14:paraId="0697AB3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Để đáp ứng yêu cầu, điều kiện này, cá nhân, tổ chức cần:</w:t>
            </w:r>
          </w:p>
          <w:p w14:paraId="0391136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Có kết quả từ một thủ tục hành chính khác: Có □     Không □</w:t>
            </w:r>
          </w:p>
          <w:p w14:paraId="6FA26B39" w14:textId="77777777" w:rsidR="00A52905"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Nếu Có, đề nghị nêu rõ: </w:t>
            </w:r>
          </w:p>
          <w:p w14:paraId="44F85FD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Đáp ứng được sự kiểm tra, xác minh, đánh giá của cơ quan nhà nước: Có □     Không □</w:t>
            </w:r>
          </w:p>
          <w:p w14:paraId="0782B2BA"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Thực hiện công việc khác (nêu rõ): </w:t>
            </w:r>
          </w:p>
        </w:tc>
      </w:tr>
      <w:tr w:rsidR="00A52905" w:rsidRPr="00374793" w14:paraId="767B19AD" w14:textId="77777777" w:rsidTr="008E3753">
        <w:tc>
          <w:tcPr>
            <w:tcW w:w="5000" w:type="pct"/>
            <w:gridSpan w:val="2"/>
            <w:shd w:val="clear" w:color="auto" w:fill="FFFFFF"/>
          </w:tcPr>
          <w:p w14:paraId="2D24C3DF"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11. Kết quả thực hiện</w:t>
            </w:r>
          </w:p>
        </w:tc>
      </w:tr>
      <w:tr w:rsidR="00A52905" w:rsidRPr="00374793" w14:paraId="0E8E52AC" w14:textId="77777777" w:rsidTr="008E3753">
        <w:tc>
          <w:tcPr>
            <w:tcW w:w="1076" w:type="pct"/>
            <w:shd w:val="clear" w:color="auto" w:fill="FFFFFF"/>
          </w:tcPr>
          <w:p w14:paraId="6B94EF9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a) Hình thức của kết quả thực hiện thủ tục hành chính là gì?</w:t>
            </w:r>
          </w:p>
        </w:tc>
        <w:tc>
          <w:tcPr>
            <w:tcW w:w="3924" w:type="pct"/>
            <w:shd w:val="clear" w:color="auto" w:fill="FFFFFF"/>
          </w:tcPr>
          <w:p w14:paraId="4BB95E49" w14:textId="77777777" w:rsidR="00A52905" w:rsidRPr="00374793" w:rsidRDefault="00A52905" w:rsidP="008E3753">
            <w:pPr>
              <w:tabs>
                <w:tab w:val="left" w:pos="3028"/>
              </w:tabs>
              <w:spacing w:before="120"/>
              <w:rPr>
                <w:rFonts w:ascii="Times New Roman" w:hAnsi="Times New Roman" w:cs="Times New Roman"/>
                <w:sz w:val="28"/>
                <w:szCs w:val="28"/>
              </w:rPr>
            </w:pPr>
            <w:r w:rsidRPr="00374793">
              <w:rPr>
                <w:rFonts w:ascii="Times New Roman" w:hAnsi="Times New Roman" w:cs="Times New Roman"/>
                <w:sz w:val="28"/>
                <w:szCs w:val="28"/>
              </w:rPr>
              <w:t>- Giấy phép □</w:t>
            </w:r>
          </w:p>
          <w:p w14:paraId="2162E0ED"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Giấy chứng nhận □</w:t>
            </w:r>
          </w:p>
          <w:p w14:paraId="695BA5B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Giấy đăng ký □</w:t>
            </w:r>
          </w:p>
          <w:p w14:paraId="7BF1FBA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Chứng chỉ □ </w:t>
            </w:r>
          </w:p>
          <w:p w14:paraId="0D4F43A1"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Thẻ □</w:t>
            </w:r>
          </w:p>
          <w:p w14:paraId="34E23FF2"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Quyết định hành chính </w:t>
            </w:r>
            <w:r w:rsidR="00FD6F72" w:rsidRPr="00374793">
              <w:rPr>
                <w:rFonts w:ascii="Yu Gothic" w:eastAsia="Yu Gothic" w:hAnsi="Yu Gothic" w:cs="Times New Roman" w:hint="eastAsia"/>
                <w:sz w:val="28"/>
                <w:szCs w:val="28"/>
              </w:rPr>
              <w:t>⊠</w:t>
            </w:r>
          </w:p>
          <w:p w14:paraId="66BBF330"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Văn bản xác nhận/chấp thuận □</w:t>
            </w:r>
          </w:p>
          <w:p w14:paraId="536D7531" w14:textId="77777777" w:rsidR="00134D2F" w:rsidRPr="00374793" w:rsidRDefault="00A52905" w:rsidP="00134D2F">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Loại khác: </w:t>
            </w:r>
            <w:r w:rsidR="00FD6F72" w:rsidRPr="00374793">
              <w:rPr>
                <w:rFonts w:ascii="Times New Roman" w:hAnsi="Times New Roman" w:cs="Times New Roman"/>
                <w:sz w:val="28"/>
                <w:szCs w:val="28"/>
              </w:rPr>
              <w:t xml:space="preserve">□ </w:t>
            </w:r>
            <w:r w:rsidRPr="00374793">
              <w:rPr>
                <w:rFonts w:ascii="Times New Roman" w:hAnsi="Times New Roman" w:cs="Times New Roman"/>
                <w:sz w:val="28"/>
                <w:szCs w:val="28"/>
              </w:rPr>
              <w:t xml:space="preserve">Đề nghị nêu rõ: </w:t>
            </w:r>
          </w:p>
          <w:p w14:paraId="2935C333"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 xml:space="preserve">Kết quả thực hiện thủ tục hành chính: Bản giấy </w:t>
            </w:r>
            <w:r w:rsidR="00D014C2"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Bản điện tử </w:t>
            </w:r>
            <w:r w:rsidR="00D014C2" w:rsidRPr="00374793">
              <w:rPr>
                <w:rFonts w:ascii="Yu Gothic" w:eastAsia="Yu Gothic" w:hAnsi="Yu Gothic" w:cs="Times New Roman" w:hint="eastAsia"/>
                <w:sz w:val="28"/>
                <w:szCs w:val="28"/>
              </w:rPr>
              <w:t>⊠</w:t>
            </w:r>
          </w:p>
        </w:tc>
      </w:tr>
      <w:tr w:rsidR="00A52905" w:rsidRPr="00374793" w14:paraId="03028929" w14:textId="77777777" w:rsidTr="008E3753">
        <w:tc>
          <w:tcPr>
            <w:tcW w:w="1076" w:type="pct"/>
            <w:shd w:val="clear" w:color="auto" w:fill="FFFFFF"/>
          </w:tcPr>
          <w:p w14:paraId="05064D7B"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lastRenderedPageBreak/>
              <w:t>b) Kết quả giải quyết thủ tục hành chính có được mẫu hóa phù hợp không?</w:t>
            </w:r>
          </w:p>
        </w:tc>
        <w:tc>
          <w:tcPr>
            <w:tcW w:w="3924" w:type="pct"/>
            <w:shd w:val="clear" w:color="auto" w:fill="FFFFFF"/>
          </w:tcPr>
          <w:p w14:paraId="5DD7159D"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Có </w:t>
            </w:r>
            <w:r w:rsidR="00FD6F72" w:rsidRPr="00374793">
              <w:rPr>
                <w:rFonts w:ascii="Yu Gothic" w:eastAsia="Yu Gothic" w:hAnsi="Yu Gothic" w:cs="Times New Roman" w:hint="eastAsia"/>
                <w:sz w:val="28"/>
                <w:szCs w:val="28"/>
              </w:rPr>
              <w:t>⊠</w:t>
            </w:r>
            <w:r w:rsidRPr="00374793">
              <w:rPr>
                <w:rFonts w:ascii="Times New Roman" w:hAnsi="Times New Roman" w:cs="Times New Roman"/>
                <w:sz w:val="28"/>
                <w:szCs w:val="28"/>
              </w:rPr>
              <w:t xml:space="preserve">    Không </w:t>
            </w:r>
            <w:r w:rsidR="00FD6F72" w:rsidRPr="00374793">
              <w:rPr>
                <w:rFonts w:ascii="Times New Roman" w:hAnsi="Times New Roman" w:cs="Times New Roman"/>
                <w:sz w:val="28"/>
                <w:szCs w:val="28"/>
              </w:rPr>
              <w:t>□</w:t>
            </w:r>
          </w:p>
          <w:p w14:paraId="1F650F24"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r w:rsidR="00FD6F72" w:rsidRPr="00374793">
              <w:rPr>
                <w:rFonts w:ascii="Times New Roman" w:hAnsi="Times New Roman" w:cs="Times New Roman"/>
                <w:sz w:val="28"/>
                <w:szCs w:val="28"/>
              </w:rPr>
              <w:t>Kết quả là Quyết định hành chính</w:t>
            </w:r>
          </w:p>
        </w:tc>
      </w:tr>
      <w:tr w:rsidR="00A52905" w:rsidRPr="00374793" w14:paraId="4328326B" w14:textId="77777777" w:rsidTr="008E3753">
        <w:tc>
          <w:tcPr>
            <w:tcW w:w="1076" w:type="pct"/>
            <w:shd w:val="clear" w:color="auto" w:fill="FFFFFF"/>
          </w:tcPr>
          <w:p w14:paraId="13549C66"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3924" w:type="pct"/>
            <w:shd w:val="clear" w:color="auto" w:fill="FFFFFF"/>
          </w:tcPr>
          <w:p w14:paraId="3000B8DE"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Có □     Không □</w:t>
            </w:r>
          </w:p>
          <w:p w14:paraId="26C0F5E4"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Nếu Có, nêu thời hạn cụ thể: ………………….tháng/ năm.</w:t>
            </w:r>
          </w:p>
          <w:p w14:paraId="53A5EC1E" w14:textId="77777777" w:rsidR="00652480" w:rsidRPr="00374793" w:rsidRDefault="00A52905" w:rsidP="00652480">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 Nếu Không, nêu rõ lý do: </w:t>
            </w:r>
          </w:p>
          <w:p w14:paraId="1F600EE5" w14:textId="77777777" w:rsidR="00A52905" w:rsidRPr="00374793" w:rsidRDefault="00A52905" w:rsidP="008E3753">
            <w:pPr>
              <w:spacing w:before="120"/>
              <w:rPr>
                <w:rFonts w:ascii="Times New Roman" w:hAnsi="Times New Roman" w:cs="Times New Roman"/>
                <w:sz w:val="28"/>
                <w:szCs w:val="28"/>
              </w:rPr>
            </w:pPr>
          </w:p>
        </w:tc>
      </w:tr>
      <w:tr w:rsidR="00A52905" w:rsidRPr="00374793" w14:paraId="7EDD5116" w14:textId="77777777" w:rsidTr="008E3753">
        <w:tc>
          <w:tcPr>
            <w:tcW w:w="1076" w:type="pct"/>
            <w:shd w:val="clear" w:color="auto" w:fill="FFFFFF"/>
          </w:tcPr>
          <w:p w14:paraId="78231ACB"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d) Quy định về phạm vi có hiệu lực của kết quả thực hiện thủ tục hành chính có hợp lý không (nếu có)?</w:t>
            </w:r>
          </w:p>
        </w:tc>
        <w:tc>
          <w:tcPr>
            <w:tcW w:w="3924" w:type="pct"/>
            <w:shd w:val="clear" w:color="auto" w:fill="FFFFFF"/>
          </w:tcPr>
          <w:p w14:paraId="75C7DB79"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Toàn quốc </w:t>
            </w:r>
            <w:r w:rsidR="00D014C2" w:rsidRPr="00374793">
              <w:rPr>
                <w:rFonts w:ascii="Yu Gothic" w:eastAsia="Yu Gothic" w:hAnsi="Yu Gothic" w:cs="Times New Roman" w:hint="eastAsia"/>
                <w:sz w:val="28"/>
                <w:szCs w:val="28"/>
              </w:rPr>
              <w:t>⊠</w:t>
            </w:r>
            <w:r w:rsidRPr="00374793">
              <w:rPr>
                <w:rFonts w:ascii="Times New Roman" w:hAnsi="Times New Roman" w:cs="Times New Roman"/>
                <w:sz w:val="28"/>
                <w:szCs w:val="28"/>
              </w:rPr>
              <w:t>Địa phương □</w:t>
            </w:r>
          </w:p>
          <w:p w14:paraId="0F3BA95F"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Lý do: </w:t>
            </w:r>
            <w:r w:rsidR="00FD6F72" w:rsidRPr="00374793">
              <w:rPr>
                <w:rFonts w:ascii="Times New Roman" w:hAnsi="Times New Roman" w:cs="Times New Roman"/>
                <w:sz w:val="28"/>
                <w:szCs w:val="28"/>
              </w:rPr>
              <w:t>Là văn bản quy phạm pháp luật</w:t>
            </w:r>
          </w:p>
        </w:tc>
      </w:tr>
      <w:tr w:rsidR="00A52905" w:rsidRPr="00374793" w14:paraId="4CD08E5A" w14:textId="77777777" w:rsidTr="008E3753">
        <w:tc>
          <w:tcPr>
            <w:tcW w:w="5000" w:type="pct"/>
            <w:gridSpan w:val="2"/>
            <w:shd w:val="clear" w:color="auto" w:fill="FFFFFF"/>
          </w:tcPr>
          <w:p w14:paraId="0B7CC64F" w14:textId="77777777" w:rsidR="00A52905" w:rsidRPr="00374793" w:rsidRDefault="00A52905" w:rsidP="008E3753">
            <w:pPr>
              <w:spacing w:before="120"/>
              <w:rPr>
                <w:rFonts w:ascii="Times New Roman" w:hAnsi="Times New Roman" w:cs="Times New Roman"/>
                <w:b/>
                <w:sz w:val="28"/>
                <w:szCs w:val="28"/>
              </w:rPr>
            </w:pPr>
            <w:r w:rsidRPr="00374793">
              <w:rPr>
                <w:rFonts w:ascii="Times New Roman" w:hAnsi="Times New Roman" w:cs="Times New Roman"/>
                <w:b/>
                <w:sz w:val="28"/>
                <w:szCs w:val="28"/>
              </w:rPr>
              <w:t>IV. THÔNG TIN LIÊN HỆ</w:t>
            </w:r>
          </w:p>
        </w:tc>
      </w:tr>
      <w:tr w:rsidR="00A52905" w:rsidRPr="00A36A09" w14:paraId="34FC6B88" w14:textId="77777777" w:rsidTr="008E3753">
        <w:tc>
          <w:tcPr>
            <w:tcW w:w="5000" w:type="pct"/>
            <w:gridSpan w:val="2"/>
            <w:shd w:val="clear" w:color="auto" w:fill="FFFFFF"/>
          </w:tcPr>
          <w:p w14:paraId="77F201BC"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Họ và tên người điền: </w:t>
            </w:r>
            <w:r w:rsidR="00D014C2" w:rsidRPr="00374793">
              <w:rPr>
                <w:rFonts w:ascii="Times New Roman" w:hAnsi="Times New Roman" w:cs="Times New Roman"/>
                <w:sz w:val="28"/>
                <w:szCs w:val="28"/>
              </w:rPr>
              <w:t>Nguyễn Phong Tùng</w:t>
            </w:r>
          </w:p>
          <w:p w14:paraId="1A3990D8" w14:textId="77777777" w:rsidR="00A52905" w:rsidRPr="00374793" w:rsidRDefault="00A52905" w:rsidP="008E3753">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Điện thoại cố định: </w:t>
            </w:r>
            <w:r w:rsidR="00D014C2" w:rsidRPr="00374793">
              <w:rPr>
                <w:rFonts w:ascii="Times New Roman" w:hAnsi="Times New Roman" w:cs="Times New Roman"/>
                <w:sz w:val="28"/>
                <w:szCs w:val="28"/>
              </w:rPr>
              <w:t>8535</w:t>
            </w:r>
            <w:r w:rsidRPr="00374793">
              <w:rPr>
                <w:rFonts w:ascii="Times New Roman" w:hAnsi="Times New Roman" w:cs="Times New Roman"/>
                <w:sz w:val="28"/>
                <w:szCs w:val="28"/>
              </w:rPr>
              <w:t xml:space="preserve">; Di động: </w:t>
            </w:r>
            <w:r w:rsidR="00D014C2" w:rsidRPr="00374793">
              <w:rPr>
                <w:rFonts w:ascii="Times New Roman" w:hAnsi="Times New Roman" w:cs="Times New Roman"/>
                <w:sz w:val="28"/>
                <w:szCs w:val="28"/>
              </w:rPr>
              <w:t>0816.686.696</w:t>
            </w:r>
          </w:p>
          <w:p w14:paraId="2D767893" w14:textId="77777777" w:rsidR="00A52905" w:rsidRPr="00A36A09" w:rsidRDefault="00A52905" w:rsidP="00D014C2">
            <w:pPr>
              <w:spacing w:before="120"/>
              <w:rPr>
                <w:rFonts w:ascii="Times New Roman" w:hAnsi="Times New Roman" w:cs="Times New Roman"/>
                <w:sz w:val="28"/>
                <w:szCs w:val="28"/>
              </w:rPr>
            </w:pPr>
            <w:r w:rsidRPr="00374793">
              <w:rPr>
                <w:rFonts w:ascii="Times New Roman" w:hAnsi="Times New Roman" w:cs="Times New Roman"/>
                <w:sz w:val="28"/>
                <w:szCs w:val="28"/>
              </w:rPr>
              <w:t xml:space="preserve">E-mail: </w:t>
            </w:r>
            <w:r w:rsidR="00D014C2" w:rsidRPr="00374793">
              <w:rPr>
                <w:rFonts w:ascii="Times New Roman" w:hAnsi="Times New Roman" w:cs="Times New Roman"/>
                <w:sz w:val="28"/>
                <w:szCs w:val="28"/>
              </w:rPr>
              <w:t>Tungnp14@customs.gov.vn</w:t>
            </w:r>
          </w:p>
        </w:tc>
      </w:tr>
    </w:tbl>
    <w:p w14:paraId="52B608DC" w14:textId="77777777" w:rsidR="00000000" w:rsidRPr="00E93BFF" w:rsidRDefault="00000000">
      <w:pPr>
        <w:rPr>
          <w:rFonts w:ascii="Times New Roman" w:hAnsi="Times New Roman" w:cs="Times New Roman"/>
          <w:sz w:val="28"/>
          <w:szCs w:val="28"/>
        </w:rPr>
      </w:pPr>
    </w:p>
    <w:sectPr w:rsidR="00486C7F" w:rsidRPr="00E93BFF" w:rsidSect="0042216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3B2"/>
    <w:rsid w:val="00134D2F"/>
    <w:rsid w:val="00145663"/>
    <w:rsid w:val="001743B2"/>
    <w:rsid w:val="001A5C65"/>
    <w:rsid w:val="00272E3A"/>
    <w:rsid w:val="002C00C9"/>
    <w:rsid w:val="00374793"/>
    <w:rsid w:val="003920BB"/>
    <w:rsid w:val="00410C63"/>
    <w:rsid w:val="00422166"/>
    <w:rsid w:val="0048508E"/>
    <w:rsid w:val="004E04AF"/>
    <w:rsid w:val="00601BD6"/>
    <w:rsid w:val="00630BCA"/>
    <w:rsid w:val="00652480"/>
    <w:rsid w:val="00666B7D"/>
    <w:rsid w:val="00721A0F"/>
    <w:rsid w:val="0074546D"/>
    <w:rsid w:val="00813525"/>
    <w:rsid w:val="00827765"/>
    <w:rsid w:val="00852249"/>
    <w:rsid w:val="00916DCF"/>
    <w:rsid w:val="009B0C65"/>
    <w:rsid w:val="00A52905"/>
    <w:rsid w:val="00A867BB"/>
    <w:rsid w:val="00C45687"/>
    <w:rsid w:val="00CE3579"/>
    <w:rsid w:val="00CF0E2D"/>
    <w:rsid w:val="00D014C2"/>
    <w:rsid w:val="00D633FA"/>
    <w:rsid w:val="00DD3B1C"/>
    <w:rsid w:val="00E017E2"/>
    <w:rsid w:val="00E93BFF"/>
    <w:rsid w:val="00EE7D6B"/>
    <w:rsid w:val="00F25ED4"/>
    <w:rsid w:val="00F6218F"/>
    <w:rsid w:val="00FB3177"/>
    <w:rsid w:val="00FD37FA"/>
    <w:rsid w:val="00FD6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BE786"/>
  <w15:chartTrackingRefBased/>
  <w15:docId w15:val="{891A2FB7-2BDA-400D-9B20-71F194DD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5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4034">
      <w:bodyDiv w:val="1"/>
      <w:marLeft w:val="0"/>
      <w:marRight w:val="0"/>
      <w:marTop w:val="0"/>
      <w:marBottom w:val="0"/>
      <w:divBdr>
        <w:top w:val="none" w:sz="0" w:space="0" w:color="auto"/>
        <w:left w:val="none" w:sz="0" w:space="0" w:color="auto"/>
        <w:bottom w:val="none" w:sz="0" w:space="0" w:color="auto"/>
        <w:right w:val="none" w:sz="0" w:space="0" w:color="auto"/>
      </w:divBdr>
    </w:div>
    <w:div w:id="643658859">
      <w:bodyDiv w:val="1"/>
      <w:marLeft w:val="0"/>
      <w:marRight w:val="0"/>
      <w:marTop w:val="0"/>
      <w:marBottom w:val="0"/>
      <w:divBdr>
        <w:top w:val="none" w:sz="0" w:space="0" w:color="auto"/>
        <w:left w:val="none" w:sz="0" w:space="0" w:color="auto"/>
        <w:bottom w:val="none" w:sz="0" w:space="0" w:color="auto"/>
        <w:right w:val="none" w:sz="0" w:space="0" w:color="auto"/>
      </w:divBdr>
    </w:div>
    <w:div w:id="193770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10</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Phong  Tung</dc:creator>
  <cp:keywords/>
  <dc:description/>
  <cp:lastModifiedBy>Administrator</cp:lastModifiedBy>
  <cp:revision>16</cp:revision>
  <dcterms:created xsi:type="dcterms:W3CDTF">2025-05-13T04:18:00Z</dcterms:created>
  <dcterms:modified xsi:type="dcterms:W3CDTF">2026-05-28T18:49:00Z</dcterms:modified>
</cp:coreProperties>
</file>